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30A3D1" wp14:editId="3509312A">
            <wp:extent cx="581025" cy="457200"/>
            <wp:effectExtent l="0" t="0" r="9525" b="0"/>
            <wp:docPr id="1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52"/>
          <w:szCs w:val="52"/>
        </w:rPr>
        <w:t>Консультация для родителей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7EDA" w:rsidRP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F0"/>
          <w:sz w:val="21"/>
          <w:szCs w:val="21"/>
        </w:rPr>
      </w:pPr>
      <w:r w:rsidRPr="00C27EDA">
        <w:rPr>
          <w:rFonts w:ascii="Georgia" w:hAnsi="Georgia" w:cs="Arial"/>
          <w:b/>
          <w:bCs/>
          <w:color w:val="00B0F0"/>
          <w:sz w:val="56"/>
          <w:szCs w:val="56"/>
        </w:rPr>
        <w:t>Безопасность ребенка</w:t>
      </w:r>
    </w:p>
    <w:p w:rsidR="00C27EDA" w:rsidRP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F0"/>
          <w:sz w:val="21"/>
          <w:szCs w:val="21"/>
        </w:rPr>
      </w:pPr>
      <w:r w:rsidRPr="00C27EDA">
        <w:rPr>
          <w:rFonts w:ascii="Georgia" w:hAnsi="Georgia" w:cs="Arial"/>
          <w:b/>
          <w:bCs/>
          <w:color w:val="00B0F0"/>
          <w:sz w:val="56"/>
          <w:szCs w:val="56"/>
        </w:rPr>
        <w:t>в зимний период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CAFE07D" wp14:editId="4243F925">
            <wp:extent cx="781050" cy="619125"/>
            <wp:effectExtent l="0" t="0" r="0" b="9525"/>
            <wp:docPr id="2" name="Рисунок 2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4B9E332" wp14:editId="2A4DDE71">
            <wp:extent cx="4762500" cy="3695700"/>
            <wp:effectExtent l="0" t="0" r="0" b="0"/>
            <wp:docPr id="3" name="Рисунок 3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21"/>
          <w:szCs w:val="21"/>
        </w:rPr>
        <w:t>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</w:t>
      </w:r>
      <w:r>
        <w:rPr>
          <w:b/>
          <w:bCs/>
          <w:color w:val="000000"/>
          <w:sz w:val="27"/>
          <w:szCs w:val="27"/>
        </w:rPr>
        <w:t xml:space="preserve">одготовила: воспитатель МБДОУ «Детский сад 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«Сказка» 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 xml:space="preserve">. </w:t>
      </w:r>
      <w:proofErr w:type="gramStart"/>
      <w:r>
        <w:rPr>
          <w:b/>
          <w:bCs/>
          <w:color w:val="000000"/>
          <w:sz w:val="27"/>
          <w:szCs w:val="27"/>
        </w:rPr>
        <w:t>Алексеевка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Яковлевского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городского округа»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Тарасова Ирина Николаевна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F056B6" w:rsidRDefault="00F056B6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lastRenderedPageBreak/>
        <w:t>Безопасность</w:t>
      </w:r>
      <w:r>
        <w:rPr>
          <w:b/>
          <w:bCs/>
          <w:color w:val="002060"/>
          <w:sz w:val="36"/>
          <w:szCs w:val="36"/>
        </w:rPr>
        <w:t xml:space="preserve">    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ребенка на прогулке в зимний период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4A69864" wp14:editId="46310387">
            <wp:extent cx="2457450" cy="1819275"/>
            <wp:effectExtent l="0" t="0" r="0" b="9525"/>
            <wp:docPr id="5" name="Рисунок 5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обувь</w:t>
      </w:r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C27EDA" w:rsidRP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F0"/>
          <w:sz w:val="28"/>
          <w:szCs w:val="28"/>
        </w:rPr>
      </w:pPr>
    </w:p>
    <w:p w:rsidR="00C27EDA" w:rsidRP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F0"/>
          <w:sz w:val="36"/>
          <w:szCs w:val="36"/>
        </w:rPr>
      </w:pPr>
      <w:r w:rsidRPr="00C27EDA">
        <w:rPr>
          <w:b/>
          <w:bCs/>
          <w:color w:val="00B0F0"/>
          <w:sz w:val="36"/>
          <w:szCs w:val="36"/>
        </w:rPr>
        <w:t>Зимние забавы и безопасность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C27EDA" w:rsidRP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  <w:r w:rsidRPr="00C27EDA">
        <w:rPr>
          <w:b/>
          <w:bCs/>
          <w:color w:val="002060"/>
          <w:sz w:val="28"/>
          <w:szCs w:val="28"/>
        </w:rPr>
        <w:t>Катание на лыжах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2AE8A19" wp14:editId="3CF4C483">
            <wp:extent cx="2219325" cy="1666875"/>
            <wp:effectExtent l="0" t="0" r="9525" b="9525"/>
            <wp:docPr id="8" name="Рисунок 8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6ACA35C" wp14:editId="580406FE">
            <wp:extent cx="904875" cy="666750"/>
            <wp:effectExtent l="0" t="0" r="9525" b="0"/>
            <wp:docPr id="9" name="Рисунок 9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0BBC597" wp14:editId="2E97FCEF">
            <wp:extent cx="1590675" cy="1123950"/>
            <wp:effectExtent l="0" t="0" r="9525" b="0"/>
            <wp:docPr id="11" name="Рисунок 11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C27EDA" w:rsidRDefault="00C27EDA" w:rsidP="00C27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C27EDA" w:rsidRDefault="00C27EDA" w:rsidP="00C27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C27EDA" w:rsidRDefault="00C27EDA" w:rsidP="00C27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C27EDA" w:rsidRPr="00C27EDA" w:rsidRDefault="00C27EDA" w:rsidP="00C27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</w:t>
      </w:r>
      <w:r>
        <w:rPr>
          <w:color w:val="000000"/>
          <w:sz w:val="27"/>
          <w:szCs w:val="27"/>
        </w:rPr>
        <w:t xml:space="preserve"> его и избежать падения.</w:t>
      </w:r>
    </w:p>
    <w:p w:rsidR="00C27EDA" w:rsidRP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EDA" w:rsidRP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EF4BA0A" wp14:editId="1D91F990">
            <wp:extent cx="1400175" cy="1476375"/>
            <wp:effectExtent l="0" t="0" r="9525" b="9525"/>
            <wp:docPr id="20" name="Рисунок 20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санках, ледянках</w:t>
      </w:r>
    </w:p>
    <w:p w:rsidR="00C27EDA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7CF36D1" wp14:editId="0376A92D">
            <wp:extent cx="2724150" cy="1943100"/>
            <wp:effectExtent l="0" t="0" r="0" b="0"/>
            <wp:docPr id="12" name="Рисунок 12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A44CE21" wp14:editId="3CA4BD54">
            <wp:extent cx="1257300" cy="1190625"/>
            <wp:effectExtent l="0" t="0" r="0" b="9525"/>
            <wp:docPr id="13" name="Рисунок 1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7EDA" w:rsidRPr="00F056B6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F056B6">
        <w:rPr>
          <w:i/>
          <w:color w:val="000000"/>
          <w:sz w:val="27"/>
          <w:szCs w:val="27"/>
        </w:rPr>
        <w:lastRenderedPageBreak/>
        <w:t xml:space="preserve">Для прогулки на санках ребенка надо одеть </w:t>
      </w:r>
      <w:proofErr w:type="gramStart"/>
      <w:r w:rsidRPr="00F056B6">
        <w:rPr>
          <w:i/>
          <w:color w:val="000000"/>
          <w:sz w:val="27"/>
          <w:szCs w:val="27"/>
        </w:rPr>
        <w:t>потеплее</w:t>
      </w:r>
      <w:proofErr w:type="gramEnd"/>
      <w:r w:rsidRPr="00F056B6">
        <w:rPr>
          <w:i/>
          <w:color w:val="000000"/>
          <w:sz w:val="27"/>
          <w:szCs w:val="27"/>
        </w:rPr>
        <w:t>.</w:t>
      </w:r>
    </w:p>
    <w:p w:rsidR="00C27EDA" w:rsidRDefault="00C27EDA" w:rsidP="00C27E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C27EDA" w:rsidRDefault="00C27EDA" w:rsidP="00C27E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C27EDA" w:rsidRDefault="00C27EDA" w:rsidP="00C27E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C27EDA" w:rsidRDefault="00C27EDA" w:rsidP="00C27E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27EDA" w:rsidRDefault="00C27EDA" w:rsidP="00C27E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C27EDA" w:rsidRDefault="00C27EDA" w:rsidP="00C27E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C27EDA" w:rsidRDefault="00C27EDA" w:rsidP="00C27E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7EDA" w:rsidRPr="00F056B6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F0"/>
          <w:sz w:val="21"/>
          <w:szCs w:val="21"/>
          <w:u w:val="single"/>
        </w:rPr>
      </w:pPr>
      <w:r w:rsidRPr="00F056B6">
        <w:rPr>
          <w:b/>
          <w:bCs/>
          <w:color w:val="00B0F0"/>
          <w:sz w:val="36"/>
          <w:szCs w:val="36"/>
          <w:u w:val="single"/>
        </w:rPr>
        <w:t>Осторожно, гололед!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7000461" wp14:editId="76B4ADF0">
            <wp:extent cx="1257300" cy="1190625"/>
            <wp:effectExtent l="0" t="0" r="0" b="9525"/>
            <wp:docPr id="14" name="Рисунок 14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81D2F1" wp14:editId="6B8619AD">
            <wp:extent cx="2857500" cy="1914525"/>
            <wp:effectExtent l="0" t="0" r="0" b="9525"/>
            <wp:docPr id="15" name="Рисунок 15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DA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27EDA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C27EDA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Зимой на водоеме</w:t>
      </w:r>
    </w:p>
    <w:p w:rsidR="00C27EDA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93EF8C" wp14:editId="50597E56">
            <wp:extent cx="2581275" cy="1381125"/>
            <wp:effectExtent l="0" t="0" r="9525" b="9525"/>
            <wp:docPr id="16" name="Рисунок 16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4509717" wp14:editId="72C10BC5">
            <wp:extent cx="1257300" cy="1190625"/>
            <wp:effectExtent l="0" t="0" r="0" b="9525"/>
            <wp:docPr id="17" name="Рисунок 17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B6" w:rsidRDefault="00F056B6" w:rsidP="00C27E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27EDA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C27EDA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C27EDA" w:rsidRDefault="00C27EDA" w:rsidP="00C27E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C27EDA" w:rsidRDefault="00C27EDA" w:rsidP="00C27E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C27EDA" w:rsidRDefault="00C27EDA" w:rsidP="00C27E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C27EDA" w:rsidRDefault="00C27EDA" w:rsidP="00C27E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C27EDA" w:rsidRDefault="00C27EDA" w:rsidP="00C27E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C27EDA" w:rsidRDefault="00C27EDA" w:rsidP="00C27E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C27EDA" w:rsidRDefault="00C27EDA" w:rsidP="00C27E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F056B6" w:rsidRPr="00F056B6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6"/>
          <w:szCs w:val="36"/>
        </w:rPr>
      </w:pPr>
      <w:r w:rsidRPr="00F056B6">
        <w:rPr>
          <w:b/>
          <w:bCs/>
          <w:i/>
          <w:iCs/>
          <w:color w:val="FF0000"/>
          <w:sz w:val="36"/>
          <w:szCs w:val="36"/>
        </w:rPr>
        <w:t>Уважаемые родители!</w:t>
      </w:r>
    </w:p>
    <w:p w:rsidR="00C27EDA" w:rsidRPr="00F056B6" w:rsidRDefault="00C27EDA" w:rsidP="00F056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F056B6">
        <w:rPr>
          <w:b/>
          <w:bCs/>
          <w:i/>
          <w:iCs/>
          <w:color w:val="FF0000"/>
          <w:sz w:val="36"/>
          <w:szCs w:val="36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C27EDA" w:rsidRPr="00F056B6" w:rsidRDefault="00C27EDA" w:rsidP="00F0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F056B6">
        <w:rPr>
          <w:b/>
          <w:bCs/>
          <w:i/>
          <w:iCs/>
          <w:color w:val="FF0000"/>
          <w:sz w:val="36"/>
          <w:szCs w:val="36"/>
        </w:rPr>
        <w:t>Обучение, старание поможет им избежать многих опасных детских неприятностей.</w:t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27EDA" w:rsidRDefault="00C27EDA" w:rsidP="00C27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2ED6A2B" wp14:editId="190ED927">
            <wp:extent cx="4076700" cy="2543175"/>
            <wp:effectExtent l="0" t="0" r="0" b="9525"/>
            <wp:docPr id="18" name="Рисунок 18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14" w:rsidRDefault="002E6514"/>
    <w:sectPr w:rsidR="002E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806"/>
    <w:multiLevelType w:val="multilevel"/>
    <w:tmpl w:val="EDDC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04B47"/>
    <w:multiLevelType w:val="multilevel"/>
    <w:tmpl w:val="6D3A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F4F00"/>
    <w:multiLevelType w:val="multilevel"/>
    <w:tmpl w:val="0F68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0"/>
    <w:rsid w:val="002E6514"/>
    <w:rsid w:val="005F7030"/>
    <w:rsid w:val="00C27EDA"/>
    <w:rsid w:val="00F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2019-12-16T07:14:00Z</dcterms:created>
  <dcterms:modified xsi:type="dcterms:W3CDTF">2019-12-16T07:29:00Z</dcterms:modified>
</cp:coreProperties>
</file>