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8B" w:rsidRDefault="00D80AED" w:rsidP="00D80A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</w:t>
      </w:r>
      <w:r w:rsidR="00D8628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ии по оформлению речевых уголков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группах </w:t>
      </w:r>
    </w:p>
    <w:p w:rsidR="00DC4DBF" w:rsidRDefault="00D80AED" w:rsidP="00D80A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школьных образовательных учреждений.</w:t>
      </w:r>
    </w:p>
    <w:p w:rsidR="00D80AED" w:rsidRDefault="00D80AED" w:rsidP="00D80A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80AED" w:rsidRPr="00D80AED" w:rsidRDefault="00D80AED" w:rsidP="00D80AED">
      <w:pPr>
        <w:shd w:val="clear" w:color="auto" w:fill="FFFFFF"/>
        <w:spacing w:after="0" w:line="240" w:lineRule="auto"/>
        <w:ind w:firstLine="710"/>
        <w:jc w:val="right"/>
        <w:rPr>
          <w:rFonts w:ascii="Arial" w:eastAsia="Times New Roman" w:hAnsi="Arial" w:cs="Arial"/>
          <w:color w:val="000000"/>
        </w:rPr>
      </w:pPr>
      <w:r w:rsidRPr="00D80AED">
        <w:rPr>
          <w:rFonts w:ascii="Times New Roman" w:eastAsia="Times New Roman" w:hAnsi="Times New Roman" w:cs="Times New Roman"/>
          <w:bCs/>
          <w:color w:val="000000"/>
          <w:sz w:val="28"/>
        </w:rPr>
        <w:t>Подготовила: ст. воспитатель Князева Е.В.</w:t>
      </w:r>
    </w:p>
    <w:p w:rsidR="00DC4DBF" w:rsidRPr="00DC4DBF" w:rsidRDefault="00DC4DBF" w:rsidP="00D80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4DBF" w:rsidRPr="00DC4DBF" w:rsidRDefault="00D80AED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</w:t>
      </w:r>
      <w:r w:rsidR="00DC4DBF" w:rsidRPr="00DC4DBF">
        <w:rPr>
          <w:rFonts w:ascii="Times New Roman" w:eastAsia="Times New Roman" w:hAnsi="Times New Roman" w:cs="Times New Roman"/>
          <w:color w:val="000000"/>
          <w:sz w:val="28"/>
        </w:rPr>
        <w:t>следует </w:t>
      </w:r>
      <w:r w:rsidR="00DC4DBF" w:rsidRPr="00DC4DB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перегружать</w:t>
      </w:r>
      <w:r w:rsidR="00DC4DBF" w:rsidRPr="00DC4DBF">
        <w:rPr>
          <w:rFonts w:ascii="Times New Roman" w:eastAsia="Times New Roman" w:hAnsi="Times New Roman" w:cs="Times New Roman"/>
          <w:color w:val="000000"/>
          <w:sz w:val="28"/>
        </w:rPr>
        <w:t> речевой уголок дидактическим оборудован</w:t>
      </w:r>
      <w:r w:rsidR="00DC4DBF" w:rsidRPr="00DC4DB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DC4DBF" w:rsidRPr="00DC4DBF">
        <w:rPr>
          <w:rFonts w:ascii="Times New Roman" w:eastAsia="Times New Roman" w:hAnsi="Times New Roman" w:cs="Times New Roman"/>
          <w:color w:val="000000"/>
          <w:sz w:val="28"/>
        </w:rPr>
        <w:t>ем, наиболее целесообразно регулярное обновление дидактического оснащ</w:t>
      </w:r>
      <w:r w:rsidR="00DC4DBF" w:rsidRPr="00DC4DBF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DC4DBF" w:rsidRPr="00DC4DBF">
        <w:rPr>
          <w:rFonts w:ascii="Times New Roman" w:eastAsia="Times New Roman" w:hAnsi="Times New Roman" w:cs="Times New Roman"/>
          <w:color w:val="000000"/>
          <w:sz w:val="28"/>
        </w:rPr>
        <w:t>ния уголка.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Оформление не должно носить </w:t>
      </w:r>
      <w:r w:rsidRPr="00DC4DBF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выставочный характер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. Игровой м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териал может быть систематизирован и помещён в коробки, папки, конте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неры, пластиковые боксы с легко снимающимися крышками и соответств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ющей маркировкой, и храниться в доступном для детей месте.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</w:t>
      </w:r>
      <w:r w:rsidR="00D8628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ции по наполняемости речевого уголка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материал по развитию артикуляционной моторики (предметные картинки-опоры; артикуляционная гимнастика в стихах и картинках)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пособия для развития дыхания (разноцветные шарики; султанч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ки; бумажные снежинки; вертушки - карандаши; колокольчики из фольги на ниточке и т.д.)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пособия для развития мелкой моторики (шнуровки; прописи; с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хой бассейн; массажные валики, мячики, прищепки, трафареты; пальчиковые игры; различный материал для составления букв)</w:t>
      </w:r>
      <w:proofErr w:type="gramEnd"/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материал по звукоподражанию (шумовые инструменты; звуковые коробочки; детские музыкальные инструменты: рояль, гармошка, барабаны, дудочка, бубен, трещотка, колокольчики, погремушки;</w:t>
      </w:r>
      <w:proofErr w:type="gramEnd"/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игры и пособия по автоматизации звуков (мелкие игрушки; пре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метные картинки; сюжетные картинки; различные виды театров;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чистогово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, стихи,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>, скороговорки)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игры по лексике и грамматике (предметные картинки по лексич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ским темам)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игры по развитию связной речи (различные сюжетные, предме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ные картинки для составления предложений или рассказов, библиотека де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ских книг и др.)</w:t>
      </w:r>
    </w:p>
    <w:p w:rsidR="00DC4DBF" w:rsidRPr="00DC4DBF" w:rsidRDefault="00DC4DBF" w:rsidP="00D80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материал по грамоте – (магнитная доска; наборы магнитных букв; кассы букв и слогов; кубики «Азбука в картинках», «Учись читать», «Умные кубики», «Слоговые кубики»).</w:t>
      </w:r>
    </w:p>
    <w:p w:rsidR="00D80AED" w:rsidRDefault="00D80AED" w:rsidP="00DC4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C4DBF" w:rsidRPr="00DC4DBF" w:rsidRDefault="00DC4DBF" w:rsidP="00DC4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Памятка для воспитателей </w:t>
      </w:r>
      <w:r w:rsidR="00D8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 оформлению речевого уголка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2-я младшая группа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1. Картинки по лексическим темам (альбомы)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2. Каталог игр: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а) по звуковой культуре речи;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б) упражнений артикуляционной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упражнений дыхательной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г) пальчиковой гимнастике.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3. Художественные произведения по программе и др.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lastRenderedPageBreak/>
        <w:t>4. Словесные дидактические игры.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Чистоговорки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, стихи,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>, поговорки, приговорки.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6. Предметные и сюжетные картинки для составления описательных рассказов.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7. Различные виды театров.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Картинки</w:t>
      </w: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:а</w:t>
      </w:r>
      <w:proofErr w:type="spellEnd"/>
      <w:proofErr w:type="gramEnd"/>
      <w:r w:rsidRPr="00DC4DBF">
        <w:rPr>
          <w:rFonts w:ascii="Times New Roman" w:eastAsia="Times New Roman" w:hAnsi="Times New Roman" w:cs="Times New Roman"/>
          <w:color w:val="000000"/>
          <w:sz w:val="28"/>
        </w:rPr>
        <w:t>) с изображением характерных особенностей времен года;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б) предметами домашнего обихода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деталями предметов;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г) с изображением труда взрослых (повар готовит, няня убирает, мама шьет);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д) с изображением размера, цвета, качества предметов;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е) с изображением действий (ложится спать, садится, одевается, гуляет, подметает, моет, гладит т.д.).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Памятка для воспитател</w:t>
      </w:r>
      <w:r w:rsidR="00D8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ей по оформлению речевого уголка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средняя группа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1. Картинки по лексическим темам.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2. Каталог игр: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а) по звуковой культуре речи;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б) упражнений артикуляционной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упражнений дыхательной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г) пальчиковой гимнастике.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3. Художественные произведения по программе и др.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4. Словесные дидактические игры.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Чистоговорки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, стихи,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>, поговорки, приговорки.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6. Предметные и сюжетные картинки для составления описательных рассказов.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7. Различные виды театров.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8. Картинки: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а) с изображением явлений природы;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б) предметами домашнего обихода;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основными частями предметов;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г) изображением труда взрослых (повар готовит, няня убирает, мама шьет);</w:t>
      </w:r>
    </w:p>
    <w:p w:rsidR="00DC4DBF" w:rsidRPr="00DC4DBF" w:rsidRDefault="00DC4DBF" w:rsidP="00DC4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д) с изображением размера, цвета, качества предметов (красный т.д., </w:t>
      </w: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чистый-грязный</w:t>
      </w:r>
      <w:proofErr w:type="gramEnd"/>
      <w:r w:rsidRPr="00DC4DBF">
        <w:rPr>
          <w:rFonts w:ascii="Times New Roman" w:eastAsia="Times New Roman" w:hAnsi="Times New Roman" w:cs="Times New Roman"/>
          <w:color w:val="000000"/>
          <w:sz w:val="28"/>
        </w:rPr>
        <w:t>, сладкий-горький, большой-маленький т.д.)</w:t>
      </w:r>
    </w:p>
    <w:p w:rsidR="00DC4DBF" w:rsidRPr="00DC4DBF" w:rsidRDefault="00DC4DBF" w:rsidP="00DC4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е) с изображением действий (ложится спать, садится, одевается, гуляет, по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метает, моет, гладит т.д.).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ё) с изображением предметов во множественном числе (один стол – много столов, одна кукла – много кукол);</w:t>
      </w:r>
    </w:p>
    <w:p w:rsidR="00DC4DBF" w:rsidRPr="00DC4DBF" w:rsidRDefault="00DC4DBF" w:rsidP="00DC4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ж) для согласования существительных с числительными (1-а груша, 2-е гр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D80AED">
        <w:rPr>
          <w:rFonts w:ascii="Times New Roman" w:eastAsia="Times New Roman" w:hAnsi="Times New Roman" w:cs="Times New Roman"/>
          <w:color w:val="000000"/>
          <w:sz w:val="28"/>
        </w:rPr>
        <w:t>ши, 5 груш)</w:t>
      </w:r>
    </w:p>
    <w:p w:rsidR="00DC4DBF" w:rsidRPr="00DC4DBF" w:rsidRDefault="00DC4DBF" w:rsidP="00DC4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9. Зеркало или индивидуальные зеркала.</w:t>
      </w:r>
    </w:p>
    <w:p w:rsidR="00D80AED" w:rsidRDefault="00D80AED" w:rsidP="00DC4DB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80AED" w:rsidRDefault="00D80AED" w:rsidP="00DC4DB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80AED" w:rsidRDefault="00D80AED" w:rsidP="00DC4DB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80AED" w:rsidRDefault="00D80AED" w:rsidP="00DC4DB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Памятка для воспитател</w:t>
      </w:r>
      <w:r w:rsidR="00D8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ей по оформлению речевого уголка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старшая группа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1. Картинки по лексическим темам.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2. Каталог игр: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а) по звуковой культуре речи;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б) упражнений артикуляционной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упражнений дыхательной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г) пальчиковой гимнастике;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д) игр на развитие фонематического слуха (цветовые обозначения зв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ков).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3. Художественные произведения по программе и др.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4. Словесные дидактические игры.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Чистоговорки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, стихи,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>, поговорки, приговорки.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6. Предметные, сюжетные картинки, серии сюжетных картин для с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ставления рассказов.</w:t>
      </w:r>
    </w:p>
    <w:p w:rsidR="00DC4DBF" w:rsidRPr="00DC4DBF" w:rsidRDefault="00DC4DBF" w:rsidP="00DC4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7. Картинки: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а) с изображением явлений природы;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б) картинки с изображением профессий (каменщик, маляр, плотник, животновод, сельхоз работники, закройщик, швея, военный, врач, учитель;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основными частями транспорта (кабина, руль, окна, двери, колеса);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е) с изображением действий (ложится спать, садится, одевается, гуляет, подметает, моет, гладит т.д.);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ж) с изображением синонимов;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з) с изображением животных во множественном числе;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и) с изображением предметов во множественном числе (1-а груша, 2-е груши, 5 груш);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к) с изображением несклоняемых существительных (кофе, пальто, пи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нино, какао)</w:t>
      </w:r>
    </w:p>
    <w:p w:rsidR="00DC4DBF" w:rsidRPr="00DC4DBF" w:rsidRDefault="00DC4DBF" w:rsidP="00DC4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8. Зеркало или индивидуальные зеркала.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Памятка для воспитател</w:t>
      </w:r>
      <w:r w:rsidR="00D86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ей по оформлению речевого уголка</w:t>
      </w:r>
      <w:bookmarkStart w:id="0" w:name="_GoBack"/>
      <w:bookmarkEnd w:id="0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подготовительная группа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1. Картинки по лексическим темам.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2. Каталог игр: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а) по звуковой культуре речи;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б) упражнений артикуляционной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упражнений дыхательной гимнастики;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г) пальчиковой гимнастике;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lastRenderedPageBreak/>
        <w:t>д) игр на развитие фонематического слуха (цветовые обозначения зв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ков).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3. Художественные произведения по программе и др.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4. Словесные дидактические игры.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Чистоговорки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 xml:space="preserve">, стихи, </w:t>
      </w:r>
      <w:proofErr w:type="spell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DC4DBF">
        <w:rPr>
          <w:rFonts w:ascii="Times New Roman" w:eastAsia="Times New Roman" w:hAnsi="Times New Roman" w:cs="Times New Roman"/>
          <w:color w:val="000000"/>
          <w:sz w:val="28"/>
        </w:rPr>
        <w:t>, поговорки, приговорки.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6. Предметные, сюжетные картинки, серии сюжетных картин для с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DC4DBF">
        <w:rPr>
          <w:rFonts w:ascii="Times New Roman" w:eastAsia="Times New Roman" w:hAnsi="Times New Roman" w:cs="Times New Roman"/>
          <w:color w:val="000000"/>
          <w:sz w:val="28"/>
        </w:rPr>
        <w:t>ставления рассказов.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7. Картинки: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а) с изображением явлений природы;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б) картинки с изображением профессий (каменщик, маляр, плотник, животновод, сельхоз работники, закройщик, швея, военный, врач, учитель;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в) основными частями транспорта (кабина, руль, окна, двери, колеса);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proofErr w:type="gramStart"/>
      <w:r w:rsidRPr="00DC4DBF">
        <w:rPr>
          <w:rFonts w:ascii="Times New Roman" w:eastAsia="Times New Roman" w:hAnsi="Times New Roman" w:cs="Times New Roman"/>
          <w:color w:val="000000"/>
          <w:sz w:val="28"/>
        </w:rPr>
        <w:t>е) с изображением действий (ложится спать, садится, одевается, гуляет, подметает, моет, гладит т.д.);</w:t>
      </w:r>
      <w:proofErr w:type="gramEnd"/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ж) с изображением синонимов;</w:t>
      </w:r>
    </w:p>
    <w:p w:rsidR="00DC4DBF" w:rsidRPr="00DC4DBF" w:rsidRDefault="00DC4DBF" w:rsidP="00DC4D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DC4DBF">
        <w:rPr>
          <w:rFonts w:ascii="Times New Roman" w:eastAsia="Times New Roman" w:hAnsi="Times New Roman" w:cs="Times New Roman"/>
          <w:color w:val="000000"/>
          <w:sz w:val="28"/>
        </w:rPr>
        <w:t>8. Зеркало или индивидуальные зеркала.</w:t>
      </w:r>
    </w:p>
    <w:p w:rsidR="00B22B88" w:rsidRDefault="00B22B88"/>
    <w:sectPr w:rsidR="00B2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839"/>
    <w:multiLevelType w:val="multilevel"/>
    <w:tmpl w:val="0E4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C4DBF"/>
    <w:rsid w:val="00B22B88"/>
    <w:rsid w:val="00D80AED"/>
    <w:rsid w:val="00D8628B"/>
    <w:rsid w:val="00D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DC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4DBF"/>
  </w:style>
  <w:style w:type="paragraph" w:customStyle="1" w:styleId="c6">
    <w:name w:val="c6"/>
    <w:basedOn w:val="a"/>
    <w:rsid w:val="00DC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4DBF"/>
  </w:style>
  <w:style w:type="character" w:customStyle="1" w:styleId="apple-converted-space">
    <w:name w:val="apple-converted-space"/>
    <w:basedOn w:val="a0"/>
    <w:rsid w:val="00DC4DBF"/>
  </w:style>
  <w:style w:type="paragraph" w:customStyle="1" w:styleId="c20">
    <w:name w:val="c20"/>
    <w:basedOn w:val="a"/>
    <w:rsid w:val="00DC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C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6</cp:revision>
  <dcterms:created xsi:type="dcterms:W3CDTF">2017-01-01T09:20:00Z</dcterms:created>
  <dcterms:modified xsi:type="dcterms:W3CDTF">2017-10-05T06:52:00Z</dcterms:modified>
</cp:coreProperties>
</file>