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F" w:rsidRDefault="00DA361F" w:rsidP="00DA361F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7D5C49">
        <w:rPr>
          <w:rFonts w:ascii="Times New Roman" w:hAnsi="Times New Roman"/>
          <w:b/>
          <w:sz w:val="28"/>
          <w:szCs w:val="28"/>
        </w:rPr>
        <w:t xml:space="preserve">Краткая презентация </w:t>
      </w:r>
      <w:r>
        <w:rPr>
          <w:rFonts w:ascii="Times New Roman" w:hAnsi="Times New Roman"/>
          <w:b/>
          <w:sz w:val="28"/>
          <w:szCs w:val="28"/>
        </w:rPr>
        <w:t xml:space="preserve"> рабочей программы воспитателя  </w:t>
      </w:r>
    </w:p>
    <w:p w:rsidR="00DA361F" w:rsidRDefault="00DA361F" w:rsidP="00DA361F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 раннего возраста (1,6-3 года)</w:t>
      </w:r>
    </w:p>
    <w:p w:rsidR="00DA361F" w:rsidRDefault="00DA361F" w:rsidP="00DA361F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DA361F" w:rsidRPr="007571E3" w:rsidRDefault="00DA361F" w:rsidP="00DA361F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</w:p>
    <w:p w:rsidR="00DA361F" w:rsidRPr="00A96F31" w:rsidRDefault="00DA361F" w:rsidP="00DA361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воспитателя </w:t>
      </w:r>
      <w:r w:rsidRPr="00A96F31">
        <w:rPr>
          <w:rFonts w:ascii="Times New Roman" w:hAnsi="Times New Roman"/>
          <w:sz w:val="28"/>
          <w:szCs w:val="28"/>
          <w:shd w:val="clear" w:color="auto" w:fill="FFFFFF"/>
        </w:rPr>
        <w:t>разновозраст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ной </w:t>
      </w:r>
      <w:r w:rsidRPr="00A96F31">
        <w:rPr>
          <w:rFonts w:ascii="Times New Roman" w:hAnsi="Times New Roman"/>
          <w:sz w:val="28"/>
          <w:szCs w:val="28"/>
          <w:shd w:val="clear" w:color="auto" w:fill="FFFFFF"/>
        </w:rPr>
        <w:t xml:space="preserve"> группы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раннего 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раста</w:t>
      </w:r>
      <w:r w:rsidRPr="00A96F31">
        <w:rPr>
          <w:rFonts w:ascii="Times New Roman" w:hAnsi="Times New Roman"/>
          <w:sz w:val="28"/>
          <w:szCs w:val="28"/>
        </w:rPr>
        <w:t xml:space="preserve"> разработана с учетом основной образовательной программы дошкол</w:t>
      </w:r>
      <w:r w:rsidRPr="00A96F31">
        <w:rPr>
          <w:rFonts w:ascii="Times New Roman" w:hAnsi="Times New Roman"/>
          <w:sz w:val="28"/>
          <w:szCs w:val="28"/>
        </w:rPr>
        <w:t>ь</w:t>
      </w:r>
      <w:r w:rsidRPr="00A96F31">
        <w:rPr>
          <w:rFonts w:ascii="Times New Roman" w:hAnsi="Times New Roman"/>
          <w:sz w:val="28"/>
          <w:szCs w:val="28"/>
        </w:rPr>
        <w:t>ного образования муниципального бюджетного дошкольного образовател</w:t>
      </w:r>
      <w:r w:rsidRPr="00A96F31">
        <w:rPr>
          <w:rFonts w:ascii="Times New Roman" w:hAnsi="Times New Roman"/>
          <w:sz w:val="28"/>
          <w:szCs w:val="28"/>
        </w:rPr>
        <w:t>ь</w:t>
      </w:r>
      <w:r w:rsidRPr="00A96F31">
        <w:rPr>
          <w:rFonts w:ascii="Times New Roman" w:hAnsi="Times New Roman"/>
          <w:sz w:val="28"/>
          <w:szCs w:val="28"/>
        </w:rPr>
        <w:t xml:space="preserve">ного учреждения «Детский сад «Сказка» </w:t>
      </w:r>
      <w:proofErr w:type="spellStart"/>
      <w:r w:rsidRPr="00A96F31">
        <w:rPr>
          <w:rFonts w:ascii="Times New Roman" w:hAnsi="Times New Roman"/>
          <w:sz w:val="28"/>
          <w:szCs w:val="28"/>
        </w:rPr>
        <w:t>с</w:t>
      </w:r>
      <w:proofErr w:type="gramStart"/>
      <w:r w:rsidRPr="00A96F31">
        <w:rPr>
          <w:rFonts w:ascii="Times New Roman" w:hAnsi="Times New Roman"/>
          <w:sz w:val="28"/>
          <w:szCs w:val="28"/>
        </w:rPr>
        <w:t>.А</w:t>
      </w:r>
      <w:proofErr w:type="gramEnd"/>
      <w:r w:rsidRPr="00A96F31">
        <w:rPr>
          <w:rFonts w:ascii="Times New Roman" w:hAnsi="Times New Roman"/>
          <w:sz w:val="28"/>
          <w:szCs w:val="28"/>
        </w:rPr>
        <w:t>лексеевка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F31">
        <w:rPr>
          <w:rFonts w:ascii="Times New Roman" w:hAnsi="Times New Roman"/>
          <w:sz w:val="28"/>
          <w:szCs w:val="28"/>
        </w:rPr>
        <w:t>Яковлевского горо</w:t>
      </w:r>
      <w:r w:rsidRPr="00A96F31">
        <w:rPr>
          <w:rFonts w:ascii="Times New Roman" w:hAnsi="Times New Roman"/>
          <w:sz w:val="28"/>
          <w:szCs w:val="28"/>
        </w:rPr>
        <w:t>д</w:t>
      </w:r>
      <w:r w:rsidRPr="00A96F31">
        <w:rPr>
          <w:rFonts w:ascii="Times New Roman" w:hAnsi="Times New Roman"/>
          <w:sz w:val="28"/>
          <w:szCs w:val="28"/>
        </w:rPr>
        <w:t xml:space="preserve">ского округа» (далее – ДОУ) и </w:t>
      </w:r>
      <w:r w:rsidRPr="00A96F31">
        <w:rPr>
          <w:rFonts w:ascii="Times New Roman" w:hAnsi="Times New Roman"/>
          <w:color w:val="000000"/>
          <w:sz w:val="28"/>
          <w:szCs w:val="28"/>
        </w:rPr>
        <w:t xml:space="preserve"> отражает особенности содержания и орган</w:t>
      </w:r>
      <w:r w:rsidRPr="00A96F31">
        <w:rPr>
          <w:rFonts w:ascii="Times New Roman" w:hAnsi="Times New Roman"/>
          <w:color w:val="000000"/>
          <w:sz w:val="28"/>
          <w:szCs w:val="28"/>
        </w:rPr>
        <w:t>и</w:t>
      </w:r>
      <w:r w:rsidRPr="00A96F31">
        <w:rPr>
          <w:rFonts w:ascii="Times New Roman" w:hAnsi="Times New Roman"/>
          <w:color w:val="000000"/>
          <w:sz w:val="28"/>
          <w:szCs w:val="28"/>
        </w:rPr>
        <w:t xml:space="preserve">зации </w:t>
      </w:r>
      <w:r>
        <w:rPr>
          <w:rFonts w:ascii="Times New Roman" w:hAnsi="Times New Roman"/>
          <w:color w:val="000000"/>
          <w:sz w:val="28"/>
          <w:szCs w:val="28"/>
        </w:rPr>
        <w:t>воспитательно-</w:t>
      </w:r>
      <w:r w:rsidRPr="00A96F31">
        <w:rPr>
          <w:rFonts w:ascii="Times New Roman" w:hAnsi="Times New Roman"/>
          <w:color w:val="000000"/>
          <w:sz w:val="28"/>
          <w:szCs w:val="28"/>
        </w:rPr>
        <w:t>образовательного процесса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воспитанниками </w:t>
      </w:r>
      <w:r w:rsidRPr="004341C5">
        <w:rPr>
          <w:rFonts w:ascii="Times New Roman" w:hAnsi="Times New Roman" w:cs="Times New Roman"/>
          <w:bCs/>
          <w:sz w:val="28"/>
          <w:szCs w:val="28"/>
        </w:rPr>
        <w:t>от 1,6 до 3 лет.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F31">
        <w:rPr>
          <w:rFonts w:ascii="Times New Roman" w:hAnsi="Times New Roman"/>
          <w:sz w:val="28"/>
          <w:szCs w:val="28"/>
        </w:rPr>
        <w:t>Рабочая программ</w:t>
      </w:r>
      <w:r>
        <w:rPr>
          <w:rFonts w:ascii="Times New Roman" w:hAnsi="Times New Roman"/>
          <w:sz w:val="28"/>
          <w:szCs w:val="28"/>
        </w:rPr>
        <w:t>а соответствует требованиям федерального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ственного образовательного стандарта </w:t>
      </w:r>
      <w:r w:rsidRPr="00A96F31">
        <w:rPr>
          <w:rFonts w:ascii="Times New Roman" w:hAnsi="Times New Roman"/>
          <w:sz w:val="28"/>
          <w:szCs w:val="28"/>
        </w:rPr>
        <w:t xml:space="preserve"> дошкольного образова</w:t>
      </w:r>
      <w:r>
        <w:rPr>
          <w:rFonts w:ascii="Times New Roman" w:hAnsi="Times New Roman"/>
          <w:sz w:val="28"/>
          <w:szCs w:val="28"/>
        </w:rPr>
        <w:t>ния.</w:t>
      </w:r>
    </w:p>
    <w:p w:rsidR="00DA361F" w:rsidRDefault="00DA361F" w:rsidP="00DA361F">
      <w:pPr>
        <w:spacing w:after="0" w:line="240" w:lineRule="auto"/>
        <w:ind w:left="-12" w:firstLine="579"/>
        <w:contextualSpacing/>
        <w:jc w:val="both"/>
        <w:rPr>
          <w:rFonts w:ascii="Times New Roman" w:hAnsi="Times New Roman"/>
          <w:sz w:val="28"/>
          <w:szCs w:val="28"/>
        </w:rPr>
      </w:pPr>
      <w:r w:rsidRPr="00A96F31">
        <w:rPr>
          <w:rFonts w:ascii="Times New Roman" w:hAnsi="Times New Roman"/>
          <w:sz w:val="28"/>
          <w:szCs w:val="28"/>
        </w:rPr>
        <w:t xml:space="preserve">Рабочая программа рассчитана на период с 01.09.2021 года по 31.05.2022 год. </w:t>
      </w:r>
    </w:p>
    <w:p w:rsidR="00DA361F" w:rsidRPr="007B1154" w:rsidRDefault="00DA361F" w:rsidP="00DA361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61F">
        <w:rPr>
          <w:rFonts w:ascii="Times New Roman" w:eastAsia="Times New Roman" w:hAnsi="Times New Roman" w:cs="Times New Roman"/>
          <w:bCs/>
          <w:i/>
          <w:sz w:val="28"/>
          <w:szCs w:val="28"/>
        </w:rPr>
        <w:t>Цель Программы:</w:t>
      </w:r>
      <w:r w:rsidRPr="000211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развитие целостной личности ребенка – его активн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сти, самостоятельности, эмоциональной отзывчивости к окружающему миру</w:t>
      </w:r>
    </w:p>
    <w:p w:rsidR="00DA361F" w:rsidRPr="001F4760" w:rsidRDefault="00DA361F" w:rsidP="00DA361F">
      <w:pPr>
        <w:tabs>
          <w:tab w:val="left" w:pos="44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1F4760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возрастными особенностями детей раннего возраста, в Программе ставятся следующие </w:t>
      </w:r>
      <w:r w:rsidRPr="001F4760">
        <w:rPr>
          <w:rFonts w:ascii="Times New Roman" w:eastAsia="Times New Roman" w:hAnsi="Times New Roman" w:cs="Times New Roman"/>
          <w:bCs/>
          <w:i/>
          <w:sz w:val="28"/>
          <w:szCs w:val="24"/>
        </w:rPr>
        <w:t>педагогические задачи</w:t>
      </w:r>
      <w:r w:rsidRPr="001F4760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DA361F" w:rsidRPr="001F4760" w:rsidRDefault="00DA361F" w:rsidP="00DA361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>азвитие познавательн</w:t>
      </w:r>
      <w:r>
        <w:rPr>
          <w:rFonts w:ascii="Times New Roman" w:eastAsia="Times New Roman" w:hAnsi="Times New Roman" w:cs="Times New Roman"/>
          <w:sz w:val="28"/>
          <w:szCs w:val="24"/>
        </w:rPr>
        <w:t>ых способностей, которое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 xml:space="preserve"> реализуется </w:t>
      </w:r>
      <w:r>
        <w:rPr>
          <w:rFonts w:ascii="Times New Roman" w:eastAsia="Times New Roman" w:hAnsi="Times New Roman" w:cs="Times New Roman"/>
          <w:sz w:val="28"/>
          <w:szCs w:val="24"/>
        </w:rPr>
        <w:t>в предметной деятельности детей;</w:t>
      </w:r>
    </w:p>
    <w:p w:rsidR="00DA361F" w:rsidRDefault="00DA361F" w:rsidP="00DA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с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>оциально-ко</w:t>
      </w:r>
      <w:r>
        <w:rPr>
          <w:rFonts w:ascii="Times New Roman" w:eastAsia="Times New Roman" w:hAnsi="Times New Roman" w:cs="Times New Roman"/>
          <w:sz w:val="28"/>
          <w:szCs w:val="24"/>
        </w:rPr>
        <w:t>ммуникативное развитие, которое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 xml:space="preserve"> предполагает развитие </w:t>
      </w:r>
      <w:proofErr w:type="gramStart"/>
      <w:r w:rsidRPr="001F4760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>б</w:t>
      </w:r>
      <w:proofErr w:type="gramEnd"/>
      <w:r w:rsidRPr="001F4760">
        <w:rPr>
          <w:rFonts w:ascii="Times New Roman" w:eastAsia="Times New Roman" w:hAnsi="Times New Roman" w:cs="Times New Roman"/>
          <w:sz w:val="28"/>
          <w:szCs w:val="24"/>
        </w:rPr>
        <w:t xml:space="preserve">щения </w:t>
      </w:r>
      <w:proofErr w:type="gramStart"/>
      <w:r w:rsidRPr="001F4760">
        <w:rPr>
          <w:rFonts w:ascii="Times New Roman" w:eastAsia="Times New Roman" w:hAnsi="Times New Roman" w:cs="Times New Roman"/>
          <w:sz w:val="28"/>
          <w:szCs w:val="24"/>
        </w:rPr>
        <w:t>со</w:t>
      </w:r>
      <w:proofErr w:type="gramEnd"/>
      <w:r w:rsidRPr="001F4760">
        <w:rPr>
          <w:rFonts w:ascii="Times New Roman" w:eastAsia="Times New Roman" w:hAnsi="Times New Roman" w:cs="Times New Roman"/>
          <w:sz w:val="28"/>
          <w:szCs w:val="24"/>
        </w:rPr>
        <w:t xml:space="preserve"> взрослыми и сверстниками, осв</w:t>
      </w:r>
      <w:r>
        <w:rPr>
          <w:rFonts w:ascii="Times New Roman" w:eastAsia="Times New Roman" w:hAnsi="Times New Roman" w:cs="Times New Roman"/>
          <w:sz w:val="28"/>
          <w:szCs w:val="24"/>
        </w:rPr>
        <w:t>оение культурных норм поведения;</w:t>
      </w:r>
    </w:p>
    <w:p w:rsidR="00DA361F" w:rsidRDefault="00DA361F" w:rsidP="00DA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 xml:space="preserve">ечевое развитие,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которое 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ализуется в общении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взрослым;</w:t>
      </w:r>
    </w:p>
    <w:p w:rsidR="00DA361F" w:rsidRDefault="00DA361F" w:rsidP="00DA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>ормирование игровой деятельности детей, обеспечивающее преемстве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>ность раннего и дошкольного возраста и полноценное становление ве</w:t>
      </w:r>
      <w:r>
        <w:rPr>
          <w:rFonts w:ascii="Times New Roman" w:eastAsia="Times New Roman" w:hAnsi="Times New Roman" w:cs="Times New Roman"/>
          <w:sz w:val="28"/>
          <w:szCs w:val="24"/>
        </w:rPr>
        <w:t>дущей деятельности дошкольников;</w:t>
      </w:r>
    </w:p>
    <w:p w:rsidR="00DA361F" w:rsidRDefault="00DA361F" w:rsidP="00DA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>удожественно-эстетическое развитие, направленное на приобщение детей к изобразительной, театрализованной дея</w:t>
      </w:r>
      <w:r>
        <w:rPr>
          <w:rFonts w:ascii="Times New Roman" w:eastAsia="Times New Roman" w:hAnsi="Times New Roman" w:cs="Times New Roman"/>
          <w:sz w:val="28"/>
          <w:szCs w:val="24"/>
        </w:rPr>
        <w:t>тельности, музыкальное развитие;</w:t>
      </w:r>
    </w:p>
    <w:p w:rsidR="00DA361F" w:rsidRPr="00DA361F" w:rsidRDefault="00DA361F" w:rsidP="00DA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Pr="001F4760">
        <w:rPr>
          <w:rFonts w:ascii="Times New Roman" w:eastAsia="Times New Roman" w:hAnsi="Times New Roman" w:cs="Times New Roman"/>
          <w:sz w:val="28"/>
          <w:szCs w:val="24"/>
        </w:rPr>
        <w:t>изическое  развитие в ходе освоения детьми основных видов двигательной активности, формирование навыков здорового образа жизни.</w:t>
      </w:r>
    </w:p>
    <w:p w:rsidR="00DA361F" w:rsidRPr="00A96F31" w:rsidRDefault="00DA361F" w:rsidP="00DA361F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96F31">
        <w:rPr>
          <w:rFonts w:ascii="Times New Roman" w:hAnsi="Times New Roman"/>
          <w:sz w:val="28"/>
          <w:szCs w:val="28"/>
        </w:rPr>
        <w:t xml:space="preserve">   Программа обеспечивает развитие лич</w:t>
      </w:r>
      <w:r>
        <w:rPr>
          <w:rFonts w:ascii="Times New Roman" w:hAnsi="Times New Roman"/>
          <w:sz w:val="28"/>
          <w:szCs w:val="28"/>
        </w:rPr>
        <w:t>ности раннего</w:t>
      </w:r>
      <w:r w:rsidRPr="00A96F31">
        <w:rPr>
          <w:rFonts w:ascii="Times New Roman" w:hAnsi="Times New Roman"/>
          <w:sz w:val="28"/>
          <w:szCs w:val="28"/>
        </w:rPr>
        <w:t xml:space="preserve"> возраста  в разли</w:t>
      </w:r>
      <w:r w:rsidRPr="00A96F31">
        <w:rPr>
          <w:rFonts w:ascii="Times New Roman" w:hAnsi="Times New Roman"/>
          <w:sz w:val="28"/>
          <w:szCs w:val="28"/>
        </w:rPr>
        <w:t>ч</w:t>
      </w:r>
      <w:r w:rsidRPr="00A96F31">
        <w:rPr>
          <w:rFonts w:ascii="Times New Roman" w:hAnsi="Times New Roman"/>
          <w:sz w:val="28"/>
          <w:szCs w:val="28"/>
        </w:rPr>
        <w:t xml:space="preserve">ных видах общения и деятельности с учѐтом их возрастных, индивидуальных психологических и физиологических особенностей. </w:t>
      </w:r>
    </w:p>
    <w:p w:rsidR="00DA361F" w:rsidRPr="00A96F31" w:rsidRDefault="00DA361F" w:rsidP="00DA361F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6F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программных образовательных задач осуществляется в ходе режимных моментов, в рамках непосредственно образовательной деятельности, в разных  формах совместной деятельности взрослых и детей, а также в самостоятельной деятельности детей. </w:t>
      </w:r>
    </w:p>
    <w:p w:rsidR="00DA361F" w:rsidRPr="00A96F31" w:rsidRDefault="00DA361F" w:rsidP="00DA361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A96F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основе Программы лежит комплексно–тематический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 </w:t>
      </w:r>
    </w:p>
    <w:p w:rsidR="00DA361F" w:rsidRPr="004341C5" w:rsidRDefault="00DA361F" w:rsidP="00DA361F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1C5">
        <w:rPr>
          <w:rFonts w:ascii="Times New Roman" w:hAnsi="Times New Roman" w:cs="Times New Roman"/>
          <w:sz w:val="28"/>
          <w:szCs w:val="28"/>
        </w:rPr>
        <w:t>Программа состоит из трех основных разделов (целевого, содержательн</w:t>
      </w:r>
      <w:r w:rsidRPr="004341C5">
        <w:rPr>
          <w:rFonts w:ascii="Times New Roman" w:hAnsi="Times New Roman" w:cs="Times New Roman"/>
          <w:sz w:val="28"/>
          <w:szCs w:val="28"/>
        </w:rPr>
        <w:t>о</w:t>
      </w:r>
      <w:r w:rsidRPr="004341C5">
        <w:rPr>
          <w:rFonts w:ascii="Times New Roman" w:hAnsi="Times New Roman" w:cs="Times New Roman"/>
          <w:sz w:val="28"/>
          <w:szCs w:val="28"/>
        </w:rPr>
        <w:t xml:space="preserve">го, организационного) и дополнительного раздела — краткой презентации </w:t>
      </w:r>
      <w:r w:rsidRPr="004341C5">
        <w:rPr>
          <w:rFonts w:ascii="Times New Roman" w:hAnsi="Times New Roman" w:cs="Times New Roman"/>
          <w:sz w:val="28"/>
          <w:szCs w:val="28"/>
        </w:rPr>
        <w:lastRenderedPageBreak/>
        <w:t>Программы. Каждый из трех основных разделов  Программы  включает об</w:t>
      </w:r>
      <w:r w:rsidRPr="004341C5">
        <w:rPr>
          <w:rFonts w:ascii="Times New Roman" w:hAnsi="Times New Roman" w:cs="Times New Roman"/>
          <w:sz w:val="28"/>
          <w:szCs w:val="28"/>
        </w:rPr>
        <w:t>я</w:t>
      </w:r>
      <w:r w:rsidRPr="004341C5">
        <w:rPr>
          <w:rFonts w:ascii="Times New Roman" w:hAnsi="Times New Roman" w:cs="Times New Roman"/>
          <w:sz w:val="28"/>
          <w:szCs w:val="28"/>
        </w:rPr>
        <w:t>зательную часть и часть, формируемую участниками образовательных отн</w:t>
      </w:r>
      <w:r w:rsidRPr="004341C5">
        <w:rPr>
          <w:rFonts w:ascii="Times New Roman" w:hAnsi="Times New Roman" w:cs="Times New Roman"/>
          <w:sz w:val="28"/>
          <w:szCs w:val="28"/>
        </w:rPr>
        <w:t>о</w:t>
      </w:r>
      <w:r w:rsidRPr="004341C5">
        <w:rPr>
          <w:rFonts w:ascii="Times New Roman" w:hAnsi="Times New Roman" w:cs="Times New Roman"/>
          <w:sz w:val="28"/>
          <w:szCs w:val="28"/>
        </w:rPr>
        <w:t>шений.</w:t>
      </w:r>
    </w:p>
    <w:p w:rsidR="00DA361F" w:rsidRPr="002265B6" w:rsidRDefault="00DA361F" w:rsidP="00DA361F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96F31">
        <w:rPr>
          <w:rFonts w:ascii="Times New Roman" w:hAnsi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</w:t>
      </w:r>
      <w:r w:rsidRPr="00A96F31">
        <w:rPr>
          <w:rFonts w:ascii="Times New Roman" w:hAnsi="Times New Roman"/>
          <w:sz w:val="28"/>
          <w:szCs w:val="28"/>
        </w:rPr>
        <w:t>ь</w:t>
      </w:r>
      <w:r w:rsidRPr="00A96F31">
        <w:rPr>
          <w:rFonts w:ascii="Times New Roman" w:hAnsi="Times New Roman"/>
          <w:sz w:val="28"/>
          <w:szCs w:val="28"/>
        </w:rPr>
        <w:t>ных областях:  социально-коммуникативное развитие, познавательное разв</w:t>
      </w:r>
      <w:r w:rsidRPr="00A96F31">
        <w:rPr>
          <w:rFonts w:ascii="Times New Roman" w:hAnsi="Times New Roman"/>
          <w:sz w:val="28"/>
          <w:szCs w:val="28"/>
        </w:rPr>
        <w:t>и</w:t>
      </w:r>
      <w:r w:rsidRPr="00A96F31">
        <w:rPr>
          <w:rFonts w:ascii="Times New Roman" w:hAnsi="Times New Roman"/>
          <w:sz w:val="28"/>
          <w:szCs w:val="28"/>
        </w:rPr>
        <w:t>тие, речевое развитие, художественно-эстетическое</w:t>
      </w:r>
      <w:r>
        <w:rPr>
          <w:rFonts w:ascii="Times New Roman" w:hAnsi="Times New Roman"/>
          <w:sz w:val="28"/>
          <w:szCs w:val="28"/>
        </w:rPr>
        <w:t xml:space="preserve"> развитие,  физическое развитие.</w:t>
      </w:r>
    </w:p>
    <w:p w:rsidR="00DA361F" w:rsidRPr="00D929B7" w:rsidRDefault="00DA361F" w:rsidP="00DA3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Обязательная часть рабочей программы</w:t>
      </w:r>
      <w:r w:rsidRPr="00F947B2">
        <w:rPr>
          <w:rFonts w:ascii="Times New Roman" w:hAnsi="Times New Roman" w:cs="Times New Roman"/>
          <w:sz w:val="28"/>
          <w:szCs w:val="24"/>
        </w:rPr>
        <w:t xml:space="preserve"> сформирована на основе осно</w:t>
      </w:r>
      <w:r w:rsidRPr="00F947B2">
        <w:rPr>
          <w:rFonts w:ascii="Times New Roman" w:hAnsi="Times New Roman" w:cs="Times New Roman"/>
          <w:sz w:val="28"/>
          <w:szCs w:val="24"/>
        </w:rPr>
        <w:t>в</w:t>
      </w:r>
      <w:r w:rsidRPr="00F947B2">
        <w:rPr>
          <w:rFonts w:ascii="Times New Roman" w:hAnsi="Times New Roman" w:cs="Times New Roman"/>
          <w:sz w:val="28"/>
          <w:szCs w:val="24"/>
        </w:rPr>
        <w:t>ной комплексной программы для детей</w:t>
      </w:r>
      <w:r>
        <w:rPr>
          <w:rFonts w:ascii="Times New Roman" w:hAnsi="Times New Roman" w:cs="Times New Roman"/>
          <w:sz w:val="28"/>
          <w:szCs w:val="24"/>
        </w:rPr>
        <w:t xml:space="preserve"> раннего возраста</w:t>
      </w:r>
      <w:r w:rsidRPr="00F947B2">
        <w:rPr>
          <w:rFonts w:ascii="Times New Roman" w:hAnsi="Times New Roman" w:cs="Times New Roman"/>
          <w:sz w:val="28"/>
          <w:szCs w:val="24"/>
        </w:rPr>
        <w:t xml:space="preserve"> «Первые шаги» </w:t>
      </w:r>
      <w:bookmarkStart w:id="0" w:name="_GoBack"/>
      <w:r w:rsidRPr="00D929B7">
        <w:rPr>
          <w:rFonts w:ascii="Times New Roman" w:eastAsia="Times New Roman" w:hAnsi="Times New Roman" w:cs="Times New Roman"/>
          <w:sz w:val="28"/>
          <w:szCs w:val="24"/>
        </w:rPr>
        <w:t xml:space="preserve">Смирновой Е. О., </w:t>
      </w:r>
      <w:proofErr w:type="spellStart"/>
      <w:r w:rsidRPr="00D929B7">
        <w:rPr>
          <w:rFonts w:ascii="Times New Roman" w:eastAsia="Times New Roman" w:hAnsi="Times New Roman" w:cs="Times New Roman"/>
          <w:sz w:val="28"/>
          <w:szCs w:val="24"/>
        </w:rPr>
        <w:t>Галигузовой</w:t>
      </w:r>
      <w:proofErr w:type="spellEnd"/>
      <w:r w:rsidRPr="00D929B7">
        <w:rPr>
          <w:rFonts w:ascii="Times New Roman" w:eastAsia="Times New Roman" w:hAnsi="Times New Roman" w:cs="Times New Roman"/>
          <w:sz w:val="28"/>
          <w:szCs w:val="24"/>
        </w:rPr>
        <w:t xml:space="preserve"> Л. Н., Мещеряковой С. Ю.</w:t>
      </w:r>
    </w:p>
    <w:p w:rsidR="00DA361F" w:rsidRPr="00D929B7" w:rsidRDefault="00DA361F" w:rsidP="00DA361F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929B7">
        <w:rPr>
          <w:rFonts w:ascii="Times New Roman" w:hAnsi="Times New Roman"/>
          <w:sz w:val="28"/>
          <w:szCs w:val="28"/>
        </w:rPr>
        <w:t>В часть, формируемую участниками образовательных отношений, вкл</w:t>
      </w:r>
      <w:r w:rsidRPr="00D929B7">
        <w:rPr>
          <w:rFonts w:ascii="Times New Roman" w:hAnsi="Times New Roman"/>
          <w:sz w:val="28"/>
          <w:szCs w:val="28"/>
        </w:rPr>
        <w:t>ю</w:t>
      </w:r>
      <w:r w:rsidRPr="00D929B7">
        <w:rPr>
          <w:rFonts w:ascii="Times New Roman" w:hAnsi="Times New Roman"/>
          <w:sz w:val="28"/>
          <w:szCs w:val="28"/>
        </w:rPr>
        <w:t xml:space="preserve">чены парциальные программы: </w:t>
      </w:r>
    </w:p>
    <w:bookmarkEnd w:id="0"/>
    <w:p w:rsidR="00DA361F" w:rsidRPr="00DA361F" w:rsidRDefault="00DA361F" w:rsidP="00DA36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F31">
        <w:rPr>
          <w:rFonts w:ascii="Times New Roman" w:hAnsi="Times New Roman"/>
          <w:sz w:val="28"/>
          <w:szCs w:val="28"/>
        </w:rPr>
        <w:t xml:space="preserve">  </w:t>
      </w:r>
      <w:r w:rsidRPr="00DA361F">
        <w:rPr>
          <w:rFonts w:ascii="Times New Roman" w:hAnsi="Times New Roman"/>
          <w:sz w:val="28"/>
          <w:szCs w:val="28"/>
        </w:rPr>
        <w:t xml:space="preserve">«Ладушки» И.М. </w:t>
      </w:r>
      <w:proofErr w:type="spellStart"/>
      <w:r w:rsidRPr="00DA361F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DA3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361F">
        <w:rPr>
          <w:rFonts w:ascii="Times New Roman" w:hAnsi="Times New Roman"/>
          <w:sz w:val="28"/>
          <w:szCs w:val="28"/>
        </w:rPr>
        <w:t>И.И.Новоскольцева</w:t>
      </w:r>
      <w:proofErr w:type="spellEnd"/>
      <w:r w:rsidRPr="00DA361F">
        <w:rPr>
          <w:rFonts w:ascii="Times New Roman" w:hAnsi="Times New Roman"/>
          <w:sz w:val="28"/>
          <w:szCs w:val="28"/>
        </w:rPr>
        <w:t xml:space="preserve"> (ОО «Художественно-эстетическое развитие»);</w:t>
      </w:r>
    </w:p>
    <w:p w:rsidR="00DA361F" w:rsidRPr="000C5252" w:rsidRDefault="00DA361F" w:rsidP="00DA36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веселый, звонкий мяч</w:t>
      </w:r>
      <w:r w:rsidRPr="00A96F31">
        <w:rPr>
          <w:rFonts w:ascii="Times New Roman" w:hAnsi="Times New Roman"/>
          <w:sz w:val="28"/>
          <w:szCs w:val="28"/>
        </w:rPr>
        <w:t>» Л.Н. Воло</w:t>
      </w:r>
      <w:r>
        <w:rPr>
          <w:rFonts w:ascii="Times New Roman" w:hAnsi="Times New Roman"/>
          <w:sz w:val="28"/>
          <w:szCs w:val="28"/>
        </w:rPr>
        <w:t>шина (ОО «Физическое развитие»)</w:t>
      </w:r>
    </w:p>
    <w:p w:rsidR="00DA361F" w:rsidRPr="00C16920" w:rsidRDefault="00DA361F" w:rsidP="00DA361F">
      <w:pPr>
        <w:pStyle w:val="a3"/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169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рабочей программе представлены: режим дня, схема распределения  образовательной деятельности, программно-методическое обеспечение, м</w:t>
      </w:r>
      <w:r w:rsidRPr="00C169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C169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териально-технические условия обеспечения воспитательно-образовательной деятельности, комплексно-тематическое планирование.</w:t>
      </w:r>
    </w:p>
    <w:p w:rsidR="00DA361F" w:rsidRPr="00DA361F" w:rsidRDefault="00DA361F" w:rsidP="00DA361F">
      <w:pPr>
        <w:pStyle w:val="a3"/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16920">
        <w:rPr>
          <w:rFonts w:ascii="Times New Roman" w:hAnsi="Times New Roman" w:cs="Times New Roman"/>
          <w:sz w:val="28"/>
          <w:szCs w:val="28"/>
        </w:rPr>
        <w:t>Одним из важных принципов реализации программы является совмес</w:t>
      </w:r>
      <w:r w:rsidRPr="00C16920">
        <w:rPr>
          <w:rFonts w:ascii="Times New Roman" w:hAnsi="Times New Roman" w:cs="Times New Roman"/>
          <w:sz w:val="28"/>
          <w:szCs w:val="28"/>
        </w:rPr>
        <w:t>т</w:t>
      </w:r>
      <w:r w:rsidRPr="00C16920">
        <w:rPr>
          <w:rFonts w:ascii="Times New Roman" w:hAnsi="Times New Roman" w:cs="Times New Roman"/>
          <w:sz w:val="28"/>
          <w:szCs w:val="28"/>
        </w:rPr>
        <w:t>ное с родителями воспитание и развитие дошкольников, вовлечение родит</w:t>
      </w:r>
      <w:r w:rsidRPr="00C16920">
        <w:rPr>
          <w:rFonts w:ascii="Times New Roman" w:hAnsi="Times New Roman" w:cs="Times New Roman"/>
          <w:sz w:val="28"/>
          <w:szCs w:val="28"/>
        </w:rPr>
        <w:t>е</w:t>
      </w:r>
      <w:r w:rsidRPr="00C16920">
        <w:rPr>
          <w:rFonts w:ascii="Times New Roman" w:hAnsi="Times New Roman" w:cs="Times New Roman"/>
          <w:sz w:val="28"/>
          <w:szCs w:val="28"/>
        </w:rPr>
        <w:t>лей в образовательный процесс дошкольного учреждения.</w:t>
      </w:r>
      <w:r w:rsidRPr="00C169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Рабочая програ</w:t>
      </w:r>
      <w:r w:rsidRPr="00C169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Pr="00C169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 раскрывает особенности взаимодействия с семьями воспитанников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DA361F">
        <w:rPr>
          <w:rFonts w:ascii="Times New Roman" w:hAnsi="Times New Roman" w:cs="Times New Roman"/>
          <w:sz w:val="28"/>
          <w:szCs w:val="28"/>
        </w:rPr>
        <w:t>С</w:t>
      </w:r>
      <w:r w:rsidRPr="00DA361F">
        <w:rPr>
          <w:rFonts w:ascii="Times New Roman" w:hAnsi="Times New Roman" w:cs="Times New Roman"/>
          <w:sz w:val="28"/>
          <w:szCs w:val="28"/>
        </w:rPr>
        <w:t>о</w:t>
      </w:r>
      <w:r w:rsidRPr="00DA361F">
        <w:rPr>
          <w:rFonts w:ascii="Times New Roman" w:hAnsi="Times New Roman" w:cs="Times New Roman"/>
          <w:sz w:val="28"/>
          <w:szCs w:val="28"/>
        </w:rPr>
        <w:t>трудничество реализуется в форме совместной деятельности педагогов и р</w:t>
      </w:r>
      <w:r w:rsidRPr="00DA361F">
        <w:rPr>
          <w:rFonts w:ascii="Times New Roman" w:hAnsi="Times New Roman" w:cs="Times New Roman"/>
          <w:sz w:val="28"/>
          <w:szCs w:val="28"/>
        </w:rPr>
        <w:t>о</w:t>
      </w:r>
      <w:r w:rsidRPr="00DA361F">
        <w:rPr>
          <w:rFonts w:ascii="Times New Roman" w:hAnsi="Times New Roman" w:cs="Times New Roman"/>
          <w:sz w:val="28"/>
          <w:szCs w:val="28"/>
        </w:rPr>
        <w:t>дителей. Оно выстраивается на добровольных, доверительных партнерских отношениях и согла</w:t>
      </w:r>
      <w:r>
        <w:rPr>
          <w:rFonts w:ascii="Times New Roman" w:hAnsi="Times New Roman" w:cs="Times New Roman"/>
          <w:sz w:val="28"/>
          <w:szCs w:val="28"/>
        </w:rPr>
        <w:t>сованных действиях обеих сторон;</w:t>
      </w:r>
      <w:r w:rsidRPr="00DA361F">
        <w:rPr>
          <w:rFonts w:ascii="Times New Roman" w:hAnsi="Times New Roman" w:cs="Times New Roman"/>
          <w:sz w:val="28"/>
          <w:szCs w:val="28"/>
        </w:rPr>
        <w:t xml:space="preserve"> на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61F">
        <w:rPr>
          <w:rFonts w:ascii="Times New Roman" w:hAnsi="Times New Roman" w:cs="Times New Roman"/>
          <w:sz w:val="28"/>
          <w:szCs w:val="28"/>
        </w:rPr>
        <w:t>системе ценностей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61F">
        <w:rPr>
          <w:rFonts w:ascii="Times New Roman" w:hAnsi="Times New Roman" w:cs="Times New Roman"/>
          <w:sz w:val="28"/>
          <w:szCs w:val="28"/>
        </w:rPr>
        <w:t xml:space="preserve">  основанных на ней </w:t>
      </w:r>
      <w:r>
        <w:rPr>
          <w:rFonts w:ascii="Times New Roman" w:hAnsi="Times New Roman" w:cs="Times New Roman"/>
          <w:sz w:val="28"/>
          <w:szCs w:val="28"/>
        </w:rPr>
        <w:t xml:space="preserve">единых </w:t>
      </w:r>
      <w:r w:rsidRPr="00DA361F">
        <w:rPr>
          <w:rFonts w:ascii="Times New Roman" w:hAnsi="Times New Roman" w:cs="Times New Roman"/>
          <w:sz w:val="28"/>
          <w:szCs w:val="28"/>
        </w:rPr>
        <w:t>целей разви</w:t>
      </w:r>
      <w:r>
        <w:rPr>
          <w:rFonts w:ascii="Times New Roman" w:hAnsi="Times New Roman" w:cs="Times New Roman"/>
          <w:sz w:val="28"/>
          <w:szCs w:val="28"/>
        </w:rPr>
        <w:t xml:space="preserve">тия детей </w:t>
      </w:r>
      <w:r w:rsidRPr="00DA361F">
        <w:rPr>
          <w:rFonts w:ascii="Times New Roman" w:hAnsi="Times New Roman" w:cs="Times New Roman"/>
          <w:sz w:val="28"/>
          <w:szCs w:val="28"/>
        </w:rPr>
        <w:t xml:space="preserve"> в семье и 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71B" w:rsidRPr="00DA361F" w:rsidRDefault="00A1071B" w:rsidP="00DA361F">
      <w:pPr>
        <w:rPr>
          <w:rFonts w:ascii="Times New Roman" w:hAnsi="Times New Roman" w:cs="Times New Roman"/>
        </w:rPr>
      </w:pPr>
    </w:p>
    <w:sectPr w:rsidR="00A1071B" w:rsidRPr="00DA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A361F"/>
    <w:rsid w:val="00A1071B"/>
    <w:rsid w:val="00D929B7"/>
    <w:rsid w:val="00D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A3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DA3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3</cp:revision>
  <dcterms:created xsi:type="dcterms:W3CDTF">2021-11-15T11:15:00Z</dcterms:created>
  <dcterms:modified xsi:type="dcterms:W3CDTF">2021-11-28T14:18:00Z</dcterms:modified>
</cp:coreProperties>
</file>