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70" w:rsidRDefault="004341BB" w:rsidP="007F53D6">
      <w:pPr>
        <w:pStyle w:val="1"/>
        <w:shd w:val="clear" w:color="auto" w:fill="auto"/>
        <w:spacing w:after="0"/>
        <w:ind w:firstLine="0"/>
        <w:jc w:val="center"/>
        <w:rPr>
          <w:color w:val="000000"/>
        </w:rPr>
      </w:pPr>
      <w:r>
        <w:rPr>
          <w:noProof/>
          <w:lang w:bidi="ar-SA"/>
        </w:rPr>
        <w:drawing>
          <wp:inline distT="0" distB="0" distL="0" distR="0">
            <wp:extent cx="9707245" cy="6867409"/>
            <wp:effectExtent l="19050" t="0" r="8255" b="0"/>
            <wp:docPr id="4" name="Рисунок 4" descr="C:\Users\Елена_Владимировна\AppData\Local\Microsoft\Windows\INetCache\Content.Word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_Владимировна\AppData\Local\Microsoft\Windows\INetCache\Content.Word\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245" cy="686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5503" w:type="dxa"/>
        <w:tblLayout w:type="fixed"/>
        <w:tblLook w:val="04A0"/>
      </w:tblPr>
      <w:tblGrid>
        <w:gridCol w:w="3401"/>
        <w:gridCol w:w="3278"/>
        <w:gridCol w:w="2030"/>
        <w:gridCol w:w="2881"/>
        <w:gridCol w:w="296"/>
        <w:gridCol w:w="1547"/>
        <w:gridCol w:w="225"/>
        <w:gridCol w:w="1845"/>
      </w:tblGrid>
      <w:tr w:rsidR="004341BB" w:rsidTr="004341BB">
        <w:trPr>
          <w:trHeight w:val="738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341BB" w:rsidRPr="008723F0" w:rsidRDefault="004341BB" w:rsidP="00D62C70">
            <w:pPr>
              <w:pStyle w:val="a5"/>
              <w:ind w:left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</w:tcPr>
          <w:p w:rsidR="004341BB" w:rsidRDefault="004341BB" w:rsidP="0087132D">
            <w:pPr>
              <w:pStyle w:val="a5"/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341BB" w:rsidRDefault="004341BB" w:rsidP="0087132D">
            <w:pPr>
              <w:pStyle w:val="a5"/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1BB" w:rsidRPr="002B451C" w:rsidRDefault="004341BB" w:rsidP="0087132D">
            <w:pPr>
              <w:pStyle w:val="a5"/>
              <w:rPr>
                <w:b/>
                <w:i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1BB" w:rsidRDefault="004341BB" w:rsidP="0087132D">
            <w:pPr>
              <w:pStyle w:val="a5"/>
            </w:pPr>
            <w:r>
              <w:t xml:space="preserve"> анализа обр</w:t>
            </w:r>
            <w:r>
              <w:t>а</w:t>
            </w:r>
            <w:r>
              <w:t>зовательной деятельности.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341BB" w:rsidRDefault="004341BB" w:rsidP="0087132D">
            <w:pPr>
              <w:pStyle w:val="a5"/>
            </w:pPr>
          </w:p>
        </w:tc>
      </w:tr>
      <w:tr w:rsidR="004341BB" w:rsidTr="00E219AE">
        <w:trPr>
          <w:trHeight w:val="2756"/>
        </w:trPr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:rsidR="004341BB" w:rsidRPr="008723F0" w:rsidRDefault="004341BB" w:rsidP="00D62C70">
            <w:pPr>
              <w:pStyle w:val="a5"/>
              <w:ind w:left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4341BB" w:rsidRDefault="004341BB" w:rsidP="0087132D">
            <w:pPr>
              <w:pStyle w:val="a5"/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341BB" w:rsidRDefault="004341BB" w:rsidP="0087132D">
            <w:pPr>
              <w:pStyle w:val="a5"/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</w:tcBorders>
          </w:tcPr>
          <w:p w:rsidR="004341BB" w:rsidRDefault="004341BB" w:rsidP="0087132D">
            <w:pPr>
              <w:pStyle w:val="a5"/>
              <w:shd w:val="clear" w:color="auto" w:fill="auto"/>
            </w:pPr>
            <w:r>
              <w:t>«Реализация системы фи</w:t>
            </w:r>
            <w:r>
              <w:t>з</w:t>
            </w:r>
            <w:r>
              <w:t>культурно-оздоровительной работы, формирование пр</w:t>
            </w:r>
            <w:r>
              <w:t>и</w:t>
            </w:r>
            <w:r>
              <w:t>вычки к ЗОЖ» - апрель</w:t>
            </w:r>
          </w:p>
          <w:p w:rsidR="004341BB" w:rsidRDefault="004341BB" w:rsidP="0087132D">
            <w:pPr>
              <w:pStyle w:val="a5"/>
              <w:shd w:val="clear" w:color="auto" w:fill="auto"/>
            </w:pPr>
            <w:r w:rsidRPr="00051C0A">
              <w:rPr>
                <w:b/>
                <w:i/>
              </w:rPr>
              <w:t>Фронтальный контроль</w:t>
            </w:r>
            <w:r>
              <w:t xml:space="preserve"> :</w:t>
            </w:r>
          </w:p>
          <w:p w:rsidR="004341BB" w:rsidRDefault="004341BB" w:rsidP="0087132D">
            <w:pPr>
              <w:pStyle w:val="a5"/>
              <w:shd w:val="clear" w:color="auto" w:fill="auto"/>
            </w:pPr>
            <w:r>
              <w:t>«Готовность детей к обучения в школе» - март</w:t>
            </w:r>
          </w:p>
          <w:p w:rsidR="004341BB" w:rsidRDefault="004341BB" w:rsidP="0087132D">
            <w:pPr>
              <w:pStyle w:val="a5"/>
              <w:shd w:val="clear" w:color="auto" w:fill="auto"/>
            </w:pPr>
            <w:r w:rsidRPr="00051C0A">
              <w:rPr>
                <w:b/>
                <w:i/>
              </w:rPr>
              <w:t>Оперативный контроль</w:t>
            </w:r>
            <w:r w:rsidRPr="00051C0A">
              <w:rPr>
                <w:i/>
              </w:rPr>
              <w:t>(по плану)</w:t>
            </w:r>
            <w:r>
              <w:rPr>
                <w:i/>
              </w:rPr>
              <w:t xml:space="preserve"> - </w:t>
            </w:r>
            <w:r w:rsidRPr="00051C0A">
              <w:t>ежемесячно</w:t>
            </w:r>
          </w:p>
          <w:p w:rsidR="004341BB" w:rsidRPr="00E219AE" w:rsidRDefault="004341BB" w:rsidP="00E219AE">
            <w:pPr>
              <w:pStyle w:val="a5"/>
              <w:shd w:val="clear" w:color="auto" w:fill="auto"/>
            </w:pPr>
            <w:r w:rsidRPr="00051C0A">
              <w:rPr>
                <w:b/>
                <w:i/>
              </w:rPr>
              <w:t>Открытые просмотры</w:t>
            </w:r>
            <w:r>
              <w:rPr>
                <w:b/>
                <w:i/>
              </w:rPr>
              <w:t xml:space="preserve">- </w:t>
            </w:r>
            <w:r w:rsidRPr="00372AAA">
              <w:t>о</w:t>
            </w:r>
            <w:r w:rsidRPr="00372AAA">
              <w:t>к</w:t>
            </w:r>
            <w:r w:rsidRPr="00372AAA">
              <w:t>тябрь, январь, март, май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</w:tcPr>
          <w:p w:rsidR="004341BB" w:rsidRDefault="004341BB" w:rsidP="0087132D">
            <w:pPr>
              <w:pStyle w:val="a5"/>
              <w:shd w:val="clear" w:color="auto" w:fill="auto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341BB" w:rsidRDefault="004341BB" w:rsidP="0087132D">
            <w:pPr>
              <w:pStyle w:val="a5"/>
              <w:shd w:val="clear" w:color="auto" w:fill="auto"/>
            </w:pPr>
          </w:p>
        </w:tc>
      </w:tr>
      <w:tr w:rsidR="004C457B" w:rsidTr="004C457B">
        <w:tc>
          <w:tcPr>
            <w:tcW w:w="3401" w:type="dxa"/>
            <w:vMerge/>
          </w:tcPr>
          <w:p w:rsidR="000620D4" w:rsidRDefault="000620D4" w:rsidP="0087132D"/>
        </w:tc>
        <w:tc>
          <w:tcPr>
            <w:tcW w:w="3278" w:type="dxa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Самостоятельная детская де</w:t>
            </w:r>
            <w:r>
              <w:t>я</w:t>
            </w:r>
            <w:r>
              <w:t>тельность</w:t>
            </w:r>
          </w:p>
        </w:tc>
        <w:tc>
          <w:tcPr>
            <w:tcW w:w="2030" w:type="dxa"/>
            <w:vAlign w:val="bottom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Наблюдение, ан</w:t>
            </w:r>
            <w:r>
              <w:t>а</w:t>
            </w:r>
            <w:r>
              <w:t>лиз детской де</w:t>
            </w:r>
            <w:r>
              <w:t>я</w:t>
            </w:r>
            <w:r>
              <w:t>тельности</w:t>
            </w:r>
          </w:p>
        </w:tc>
        <w:tc>
          <w:tcPr>
            <w:tcW w:w="3177" w:type="dxa"/>
            <w:gridSpan w:val="2"/>
            <w:vAlign w:val="bottom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3 раза в год октябрь, январь, апрель</w:t>
            </w:r>
          </w:p>
        </w:tc>
        <w:tc>
          <w:tcPr>
            <w:tcW w:w="1772" w:type="dxa"/>
            <w:gridSpan w:val="2"/>
          </w:tcPr>
          <w:p w:rsidR="000620D4" w:rsidRDefault="007F53D6" w:rsidP="0087132D">
            <w:pPr>
              <w:pStyle w:val="a5"/>
              <w:shd w:val="clear" w:color="auto" w:fill="auto"/>
            </w:pPr>
            <w:r>
              <w:t>1 раз</w:t>
            </w:r>
            <w:r w:rsidR="000620D4">
              <w:t>, май</w:t>
            </w:r>
          </w:p>
        </w:tc>
        <w:tc>
          <w:tcPr>
            <w:tcW w:w="1845" w:type="dxa"/>
            <w:vAlign w:val="bottom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  <w:p w:rsidR="000620D4" w:rsidRDefault="000620D4" w:rsidP="0087132D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4C457B" w:rsidTr="004C457B">
        <w:tc>
          <w:tcPr>
            <w:tcW w:w="3401" w:type="dxa"/>
            <w:vMerge w:val="restart"/>
          </w:tcPr>
          <w:p w:rsidR="000620D4" w:rsidRPr="008723F0" w:rsidRDefault="000620D4" w:rsidP="0087132D">
            <w:pPr>
              <w:pStyle w:val="a5"/>
              <w:shd w:val="clear" w:color="auto" w:fill="auto"/>
              <w:spacing w:before="280" w:line="252" w:lineRule="auto"/>
              <w:ind w:left="200"/>
              <w:rPr>
                <w:sz w:val="24"/>
                <w:szCs w:val="24"/>
              </w:rPr>
            </w:pPr>
            <w:r w:rsidRPr="008723F0">
              <w:rPr>
                <w:b/>
                <w:bCs/>
                <w:sz w:val="24"/>
                <w:szCs w:val="24"/>
              </w:rPr>
              <w:t>Взаимодействие всех уч</w:t>
            </w:r>
            <w:r w:rsidRPr="008723F0">
              <w:rPr>
                <w:b/>
                <w:bCs/>
                <w:sz w:val="24"/>
                <w:szCs w:val="24"/>
              </w:rPr>
              <w:t>а</w:t>
            </w:r>
            <w:r w:rsidRPr="008723F0">
              <w:rPr>
                <w:b/>
                <w:bCs/>
                <w:sz w:val="24"/>
                <w:szCs w:val="24"/>
              </w:rPr>
              <w:t>стников образовательных отношений</w:t>
            </w:r>
          </w:p>
        </w:tc>
        <w:tc>
          <w:tcPr>
            <w:tcW w:w="3278" w:type="dxa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Взаимодействие с родителями обучающихся</w:t>
            </w:r>
          </w:p>
        </w:tc>
        <w:tc>
          <w:tcPr>
            <w:tcW w:w="2030" w:type="dxa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Посещение род</w:t>
            </w:r>
            <w:r>
              <w:t>и</w:t>
            </w:r>
            <w:r>
              <w:t>тельских собр</w:t>
            </w:r>
            <w:r>
              <w:t>а</w:t>
            </w:r>
            <w:r>
              <w:t>ний, совместных мероприятий, анализ</w:t>
            </w:r>
          </w:p>
        </w:tc>
        <w:tc>
          <w:tcPr>
            <w:tcW w:w="3177" w:type="dxa"/>
            <w:gridSpan w:val="2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По плану</w:t>
            </w:r>
          </w:p>
        </w:tc>
        <w:tc>
          <w:tcPr>
            <w:tcW w:w="1772" w:type="dxa"/>
            <w:gridSpan w:val="2"/>
          </w:tcPr>
          <w:p w:rsidR="000620D4" w:rsidRDefault="008723F0" w:rsidP="0087132D">
            <w:pPr>
              <w:pStyle w:val="a5"/>
              <w:shd w:val="clear" w:color="auto" w:fill="auto"/>
            </w:pPr>
            <w:r>
              <w:t xml:space="preserve">2 </w:t>
            </w:r>
            <w:r w:rsidR="000620D4">
              <w:t>раза в год</w:t>
            </w:r>
            <w:r>
              <w:t>, д</w:t>
            </w:r>
            <w:r>
              <w:t>е</w:t>
            </w:r>
            <w:r>
              <w:t>кабрь, август</w:t>
            </w:r>
          </w:p>
        </w:tc>
        <w:tc>
          <w:tcPr>
            <w:tcW w:w="1845" w:type="dxa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vMerge/>
          </w:tcPr>
          <w:p w:rsidR="000620D4" w:rsidRDefault="000620D4" w:rsidP="0087132D"/>
        </w:tc>
        <w:tc>
          <w:tcPr>
            <w:tcW w:w="3278" w:type="dxa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Взаимодействие с социумом</w:t>
            </w:r>
          </w:p>
        </w:tc>
        <w:tc>
          <w:tcPr>
            <w:tcW w:w="2030" w:type="dxa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Анализ</w:t>
            </w:r>
          </w:p>
        </w:tc>
        <w:tc>
          <w:tcPr>
            <w:tcW w:w="3177" w:type="dxa"/>
            <w:gridSpan w:val="2"/>
            <w:vAlign w:val="bottom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По мере проведения совмес</w:t>
            </w:r>
            <w:r>
              <w:t>т</w:t>
            </w:r>
            <w:r>
              <w:t>ных мероприятий</w:t>
            </w:r>
          </w:p>
        </w:tc>
        <w:tc>
          <w:tcPr>
            <w:tcW w:w="1772" w:type="dxa"/>
            <w:gridSpan w:val="2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1 раз в год</w:t>
            </w:r>
            <w:r w:rsidR="008723F0">
              <w:t>, а</w:t>
            </w:r>
            <w:r w:rsidR="008723F0">
              <w:t>в</w:t>
            </w:r>
            <w:r w:rsidR="008723F0">
              <w:t>густ</w:t>
            </w:r>
          </w:p>
        </w:tc>
        <w:tc>
          <w:tcPr>
            <w:tcW w:w="1845" w:type="dxa"/>
          </w:tcPr>
          <w:p w:rsidR="000620D4" w:rsidRDefault="000620D4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</w:tcPr>
          <w:p w:rsidR="000C644E" w:rsidRPr="008723F0" w:rsidRDefault="000C644E" w:rsidP="0087132D">
            <w:pPr>
              <w:pStyle w:val="a8"/>
              <w:rPr>
                <w:b/>
                <w:spacing w:val="3"/>
                <w:sz w:val="24"/>
                <w:szCs w:val="24"/>
              </w:rPr>
            </w:pPr>
            <w:r w:rsidRPr="008723F0">
              <w:rPr>
                <w:b/>
                <w:spacing w:val="3"/>
                <w:sz w:val="24"/>
                <w:szCs w:val="24"/>
              </w:rPr>
              <w:t>Результаты освоения о</w:t>
            </w:r>
            <w:r w:rsidRPr="008723F0">
              <w:rPr>
                <w:b/>
                <w:spacing w:val="3"/>
                <w:sz w:val="24"/>
                <w:szCs w:val="24"/>
              </w:rPr>
              <w:t>с</w:t>
            </w:r>
            <w:r w:rsidRPr="008723F0">
              <w:rPr>
                <w:b/>
                <w:spacing w:val="3"/>
                <w:sz w:val="24"/>
                <w:szCs w:val="24"/>
              </w:rPr>
              <w:t>новной образовательной программы дошкольного образования</w:t>
            </w:r>
          </w:p>
        </w:tc>
        <w:tc>
          <w:tcPr>
            <w:tcW w:w="3278" w:type="dxa"/>
          </w:tcPr>
          <w:p w:rsidR="000C644E" w:rsidRPr="008723F0" w:rsidRDefault="008723F0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8723F0">
              <w:rPr>
                <w:spacing w:val="3"/>
                <w:sz w:val="24"/>
                <w:szCs w:val="24"/>
              </w:rPr>
              <w:t>Сводная результатов мон</w:t>
            </w:r>
            <w:r w:rsidRPr="008723F0">
              <w:rPr>
                <w:spacing w:val="3"/>
                <w:sz w:val="24"/>
                <w:szCs w:val="24"/>
              </w:rPr>
              <w:t>и</w:t>
            </w:r>
            <w:r w:rsidRPr="008723F0">
              <w:rPr>
                <w:spacing w:val="3"/>
                <w:sz w:val="24"/>
                <w:szCs w:val="24"/>
              </w:rPr>
              <w:t>торинга</w:t>
            </w:r>
          </w:p>
        </w:tc>
        <w:tc>
          <w:tcPr>
            <w:tcW w:w="2030" w:type="dxa"/>
          </w:tcPr>
          <w:p w:rsidR="008723F0" w:rsidRPr="008723F0" w:rsidRDefault="008723F0" w:rsidP="008723F0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8723F0">
              <w:rPr>
                <w:spacing w:val="3"/>
                <w:sz w:val="24"/>
                <w:szCs w:val="24"/>
              </w:rPr>
              <w:t>Педагогическая диагностика</w:t>
            </w:r>
          </w:p>
          <w:p w:rsidR="000C644E" w:rsidRPr="008723F0" w:rsidRDefault="008723F0" w:rsidP="008723F0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8723F0">
              <w:rPr>
                <w:spacing w:val="3"/>
                <w:sz w:val="24"/>
                <w:szCs w:val="24"/>
              </w:rPr>
              <w:t>(мониторинг) по оценке индив</w:t>
            </w:r>
            <w:r w:rsidRPr="008723F0">
              <w:rPr>
                <w:spacing w:val="3"/>
                <w:sz w:val="24"/>
                <w:szCs w:val="24"/>
              </w:rPr>
              <w:t>и</w:t>
            </w:r>
            <w:r w:rsidRPr="008723F0">
              <w:rPr>
                <w:spacing w:val="3"/>
                <w:sz w:val="24"/>
                <w:szCs w:val="24"/>
              </w:rPr>
              <w:t>дуального ра</w:t>
            </w:r>
            <w:r w:rsidRPr="008723F0">
              <w:rPr>
                <w:spacing w:val="3"/>
                <w:sz w:val="24"/>
                <w:szCs w:val="24"/>
              </w:rPr>
              <w:t>з</w:t>
            </w:r>
            <w:r w:rsidRPr="008723F0">
              <w:rPr>
                <w:spacing w:val="3"/>
                <w:sz w:val="24"/>
                <w:szCs w:val="24"/>
              </w:rPr>
              <w:t>вития детей</w:t>
            </w:r>
          </w:p>
        </w:tc>
        <w:tc>
          <w:tcPr>
            <w:tcW w:w="3177" w:type="dxa"/>
            <w:gridSpan w:val="2"/>
          </w:tcPr>
          <w:p w:rsidR="008723F0" w:rsidRPr="008723F0" w:rsidRDefault="008723F0" w:rsidP="008723F0">
            <w:pPr>
              <w:pStyle w:val="a5"/>
              <w:shd w:val="clear" w:color="auto" w:fill="auto"/>
              <w:rPr>
                <w:color w:val="auto"/>
                <w:spacing w:val="3"/>
                <w:sz w:val="24"/>
                <w:szCs w:val="24"/>
              </w:rPr>
            </w:pPr>
            <w:r w:rsidRPr="008723F0">
              <w:rPr>
                <w:color w:val="auto"/>
                <w:spacing w:val="3"/>
                <w:sz w:val="24"/>
                <w:szCs w:val="24"/>
              </w:rPr>
              <w:t>2 раза в год,</w:t>
            </w:r>
          </w:p>
          <w:p w:rsidR="000C644E" w:rsidRPr="008723F0" w:rsidRDefault="008723F0" w:rsidP="008723F0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8723F0">
              <w:rPr>
                <w:spacing w:val="3"/>
                <w:sz w:val="24"/>
                <w:szCs w:val="24"/>
              </w:rPr>
              <w:t>Октябрь, май</w:t>
            </w:r>
          </w:p>
        </w:tc>
        <w:tc>
          <w:tcPr>
            <w:tcW w:w="1772" w:type="dxa"/>
            <w:gridSpan w:val="2"/>
          </w:tcPr>
          <w:p w:rsidR="000C644E" w:rsidRPr="008723F0" w:rsidRDefault="008723F0" w:rsidP="0087132D">
            <w:pPr>
              <w:pStyle w:val="a5"/>
              <w:shd w:val="clear" w:color="auto" w:fill="auto"/>
              <w:rPr>
                <w:color w:val="auto"/>
                <w:spacing w:val="3"/>
                <w:sz w:val="24"/>
                <w:szCs w:val="24"/>
              </w:rPr>
            </w:pPr>
            <w:r w:rsidRPr="008723F0">
              <w:rPr>
                <w:color w:val="auto"/>
                <w:spacing w:val="3"/>
                <w:sz w:val="24"/>
                <w:szCs w:val="24"/>
              </w:rPr>
              <w:t>2 раза в год,</w:t>
            </w:r>
          </w:p>
          <w:p w:rsidR="008723F0" w:rsidRPr="008723F0" w:rsidRDefault="008723F0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8723F0">
              <w:rPr>
                <w:color w:val="auto"/>
                <w:spacing w:val="3"/>
                <w:sz w:val="24"/>
                <w:szCs w:val="24"/>
              </w:rPr>
              <w:t>Октябрь, май</w:t>
            </w:r>
          </w:p>
        </w:tc>
        <w:tc>
          <w:tcPr>
            <w:tcW w:w="1845" w:type="dxa"/>
          </w:tcPr>
          <w:p w:rsidR="000C644E" w:rsidRPr="008723F0" w:rsidRDefault="008723F0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8723F0">
              <w:rPr>
                <w:color w:val="auto"/>
                <w:spacing w:val="3"/>
                <w:sz w:val="24"/>
                <w:szCs w:val="24"/>
              </w:rPr>
              <w:t>Старший во</w:t>
            </w:r>
            <w:r w:rsidRPr="008723F0">
              <w:rPr>
                <w:color w:val="auto"/>
                <w:spacing w:val="3"/>
                <w:sz w:val="24"/>
                <w:szCs w:val="24"/>
              </w:rPr>
              <w:t>с</w:t>
            </w:r>
            <w:r w:rsidRPr="008723F0">
              <w:rPr>
                <w:color w:val="auto"/>
                <w:spacing w:val="3"/>
                <w:sz w:val="24"/>
                <w:szCs w:val="24"/>
              </w:rPr>
              <w:t>питатель</w:t>
            </w:r>
          </w:p>
        </w:tc>
      </w:tr>
      <w:tr w:rsidR="004C457B" w:rsidTr="004C457B">
        <w:tc>
          <w:tcPr>
            <w:tcW w:w="3401" w:type="dxa"/>
          </w:tcPr>
          <w:p w:rsidR="00EB4616" w:rsidRPr="003B5CCC" w:rsidRDefault="00EB4616" w:rsidP="0087132D">
            <w:pPr>
              <w:pStyle w:val="a8"/>
              <w:jc w:val="both"/>
              <w:rPr>
                <w:b/>
                <w:spacing w:val="3"/>
                <w:sz w:val="24"/>
                <w:szCs w:val="24"/>
              </w:rPr>
            </w:pPr>
            <w:r w:rsidRPr="003B5CCC">
              <w:rPr>
                <w:b/>
                <w:spacing w:val="3"/>
                <w:sz w:val="24"/>
                <w:szCs w:val="24"/>
              </w:rPr>
              <w:t>Качество образовательной деятельности</w:t>
            </w:r>
          </w:p>
        </w:tc>
        <w:tc>
          <w:tcPr>
            <w:tcW w:w="3278" w:type="dxa"/>
          </w:tcPr>
          <w:p w:rsidR="00EB4616" w:rsidRPr="003B5CCC" w:rsidRDefault="00EB4616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3B5CCC">
              <w:rPr>
                <w:spacing w:val="3"/>
                <w:sz w:val="24"/>
                <w:szCs w:val="24"/>
              </w:rPr>
              <w:t>Оценка профессиональной компетентности педагогов</w:t>
            </w:r>
          </w:p>
        </w:tc>
        <w:tc>
          <w:tcPr>
            <w:tcW w:w="2030" w:type="dxa"/>
          </w:tcPr>
          <w:p w:rsidR="00EB4616" w:rsidRPr="003B5CCC" w:rsidRDefault="003B5CCC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3B5CCC">
              <w:rPr>
                <w:spacing w:val="3"/>
                <w:sz w:val="24"/>
                <w:szCs w:val="24"/>
              </w:rPr>
              <w:t>Контроль, н</w:t>
            </w:r>
            <w:r w:rsidRPr="003B5CCC">
              <w:rPr>
                <w:spacing w:val="3"/>
                <w:sz w:val="24"/>
                <w:szCs w:val="24"/>
              </w:rPr>
              <w:t>а</w:t>
            </w:r>
            <w:r w:rsidRPr="003B5CCC">
              <w:rPr>
                <w:spacing w:val="3"/>
                <w:sz w:val="24"/>
                <w:szCs w:val="24"/>
              </w:rPr>
              <w:t>блюдения</w:t>
            </w:r>
          </w:p>
        </w:tc>
        <w:tc>
          <w:tcPr>
            <w:tcW w:w="3177" w:type="dxa"/>
            <w:gridSpan w:val="2"/>
          </w:tcPr>
          <w:p w:rsidR="00EB4616" w:rsidRPr="003B5CCC" w:rsidRDefault="008723F0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3B5CCC">
              <w:rPr>
                <w:spacing w:val="3"/>
                <w:sz w:val="24"/>
                <w:szCs w:val="24"/>
              </w:rPr>
              <w:t>В соответствии с цикл</w:t>
            </w:r>
            <w:r w:rsidRPr="003B5CCC">
              <w:rPr>
                <w:spacing w:val="3"/>
                <w:sz w:val="24"/>
                <w:szCs w:val="24"/>
              </w:rPr>
              <w:t>о</w:t>
            </w:r>
            <w:r w:rsidRPr="003B5CCC">
              <w:rPr>
                <w:spacing w:val="3"/>
                <w:sz w:val="24"/>
                <w:szCs w:val="24"/>
              </w:rPr>
              <w:t>граммой контроля</w:t>
            </w:r>
          </w:p>
        </w:tc>
        <w:tc>
          <w:tcPr>
            <w:tcW w:w="1772" w:type="dxa"/>
            <w:gridSpan w:val="2"/>
          </w:tcPr>
          <w:p w:rsidR="00EB4616" w:rsidRDefault="008723F0" w:rsidP="0087132D">
            <w:pPr>
              <w:pStyle w:val="a5"/>
              <w:shd w:val="clear" w:color="auto" w:fill="auto"/>
            </w:pPr>
            <w:r>
              <w:t>1 раз в год, май</w:t>
            </w:r>
          </w:p>
        </w:tc>
        <w:tc>
          <w:tcPr>
            <w:tcW w:w="1845" w:type="dxa"/>
          </w:tcPr>
          <w:p w:rsidR="008723F0" w:rsidRPr="003B5CCC" w:rsidRDefault="008723F0" w:rsidP="008723F0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3B5CCC">
              <w:rPr>
                <w:spacing w:val="3"/>
                <w:sz w:val="24"/>
                <w:szCs w:val="24"/>
              </w:rPr>
              <w:t>Старший во</w:t>
            </w:r>
            <w:r w:rsidRPr="003B5CCC">
              <w:rPr>
                <w:spacing w:val="3"/>
                <w:sz w:val="24"/>
                <w:szCs w:val="24"/>
              </w:rPr>
              <w:t>с</w:t>
            </w:r>
            <w:r w:rsidRPr="003B5CCC">
              <w:rPr>
                <w:spacing w:val="3"/>
                <w:sz w:val="24"/>
                <w:szCs w:val="24"/>
              </w:rPr>
              <w:t>питатель</w:t>
            </w:r>
          </w:p>
          <w:p w:rsidR="00EB4616" w:rsidRDefault="008723F0" w:rsidP="008723F0">
            <w:pPr>
              <w:pStyle w:val="a5"/>
              <w:shd w:val="clear" w:color="auto" w:fill="auto"/>
            </w:pPr>
            <w:r w:rsidRPr="003B5CCC">
              <w:rPr>
                <w:color w:val="auto"/>
                <w:spacing w:val="3"/>
                <w:sz w:val="24"/>
                <w:szCs w:val="24"/>
              </w:rPr>
              <w:t>Педагоги ДОУ</w:t>
            </w:r>
          </w:p>
        </w:tc>
      </w:tr>
      <w:tr w:rsidR="004C457B" w:rsidTr="004C457B">
        <w:tc>
          <w:tcPr>
            <w:tcW w:w="3401" w:type="dxa"/>
          </w:tcPr>
          <w:p w:rsidR="00EB4616" w:rsidRDefault="00EB4616" w:rsidP="0087132D">
            <w:pPr>
              <w:pStyle w:val="a8"/>
              <w:rPr>
                <w:b/>
                <w:sz w:val="24"/>
                <w:szCs w:val="24"/>
              </w:rPr>
            </w:pPr>
            <w:r w:rsidRPr="003B5CCC">
              <w:rPr>
                <w:b/>
                <w:sz w:val="24"/>
                <w:szCs w:val="24"/>
              </w:rPr>
              <w:t xml:space="preserve">Самоаудит взаимодействия с родителями (законными </w:t>
            </w:r>
            <w:r w:rsidRPr="003B5CCC">
              <w:rPr>
                <w:b/>
                <w:sz w:val="24"/>
                <w:szCs w:val="24"/>
              </w:rPr>
              <w:lastRenderedPageBreak/>
              <w:t>представителями)</w:t>
            </w:r>
          </w:p>
          <w:p w:rsidR="00CB4390" w:rsidRPr="003B5CCC" w:rsidRDefault="00CB4390" w:rsidP="0087132D">
            <w:pPr>
              <w:pStyle w:val="a8"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3278" w:type="dxa"/>
          </w:tcPr>
          <w:p w:rsidR="00EB4616" w:rsidRPr="003B5CCC" w:rsidRDefault="008723F0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3B5CCC">
              <w:rPr>
                <w:spacing w:val="3"/>
                <w:sz w:val="24"/>
                <w:szCs w:val="24"/>
              </w:rPr>
              <w:lastRenderedPageBreak/>
              <w:t xml:space="preserve"> </w:t>
            </w:r>
            <w:r w:rsidR="003B5CCC" w:rsidRPr="003B5CCC">
              <w:rPr>
                <w:spacing w:val="3"/>
                <w:sz w:val="24"/>
                <w:szCs w:val="24"/>
              </w:rPr>
              <w:t>Удовлетворенность усл</w:t>
            </w:r>
            <w:r w:rsidR="003B5CCC" w:rsidRPr="003B5CCC">
              <w:rPr>
                <w:spacing w:val="3"/>
                <w:sz w:val="24"/>
                <w:szCs w:val="24"/>
              </w:rPr>
              <w:t>у</w:t>
            </w:r>
            <w:r w:rsidR="003B5CCC" w:rsidRPr="003B5CCC">
              <w:rPr>
                <w:spacing w:val="3"/>
                <w:sz w:val="24"/>
                <w:szCs w:val="24"/>
              </w:rPr>
              <w:t>гами ДОУ</w:t>
            </w:r>
          </w:p>
        </w:tc>
        <w:tc>
          <w:tcPr>
            <w:tcW w:w="2030" w:type="dxa"/>
          </w:tcPr>
          <w:p w:rsidR="00EB4616" w:rsidRPr="003B5CCC" w:rsidRDefault="003B5CCC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3B5CCC">
              <w:rPr>
                <w:spacing w:val="3"/>
                <w:sz w:val="24"/>
                <w:szCs w:val="24"/>
              </w:rPr>
              <w:t>Анкета</w:t>
            </w:r>
          </w:p>
        </w:tc>
        <w:tc>
          <w:tcPr>
            <w:tcW w:w="3177" w:type="dxa"/>
            <w:gridSpan w:val="2"/>
          </w:tcPr>
          <w:p w:rsidR="00EB4616" w:rsidRPr="003B5CCC" w:rsidRDefault="003B5CCC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3B5CCC">
              <w:rPr>
                <w:spacing w:val="3"/>
                <w:sz w:val="24"/>
                <w:szCs w:val="24"/>
              </w:rPr>
              <w:t>Социологический монит</w:t>
            </w:r>
            <w:r w:rsidRPr="003B5CCC">
              <w:rPr>
                <w:spacing w:val="3"/>
                <w:sz w:val="24"/>
                <w:szCs w:val="24"/>
              </w:rPr>
              <w:t>о</w:t>
            </w:r>
            <w:r w:rsidRPr="003B5CCC">
              <w:rPr>
                <w:spacing w:val="3"/>
                <w:sz w:val="24"/>
                <w:szCs w:val="24"/>
              </w:rPr>
              <w:t>ринг (анкетирование</w:t>
            </w:r>
          </w:p>
        </w:tc>
        <w:tc>
          <w:tcPr>
            <w:tcW w:w="1772" w:type="dxa"/>
            <w:gridSpan w:val="2"/>
          </w:tcPr>
          <w:p w:rsidR="00EB4616" w:rsidRPr="003B5CCC" w:rsidRDefault="003B5CCC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3B5CCC">
              <w:rPr>
                <w:color w:val="auto"/>
                <w:spacing w:val="3"/>
                <w:sz w:val="24"/>
                <w:szCs w:val="24"/>
              </w:rPr>
              <w:t>1 раз в год, декабрь</w:t>
            </w:r>
          </w:p>
        </w:tc>
        <w:tc>
          <w:tcPr>
            <w:tcW w:w="1845" w:type="dxa"/>
          </w:tcPr>
          <w:p w:rsidR="003B5CCC" w:rsidRPr="003B5CCC" w:rsidRDefault="003B5CCC" w:rsidP="003B5CCC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3B5CCC">
              <w:rPr>
                <w:spacing w:val="3"/>
                <w:sz w:val="24"/>
                <w:szCs w:val="24"/>
              </w:rPr>
              <w:t>Старший во</w:t>
            </w:r>
            <w:r w:rsidRPr="003B5CCC">
              <w:rPr>
                <w:spacing w:val="3"/>
                <w:sz w:val="24"/>
                <w:szCs w:val="24"/>
              </w:rPr>
              <w:t>с</w:t>
            </w:r>
            <w:r w:rsidRPr="003B5CCC">
              <w:rPr>
                <w:spacing w:val="3"/>
                <w:sz w:val="24"/>
                <w:szCs w:val="24"/>
              </w:rPr>
              <w:t>питатель</w:t>
            </w:r>
          </w:p>
          <w:p w:rsidR="00EB4616" w:rsidRDefault="00EB4616" w:rsidP="0087132D">
            <w:pPr>
              <w:pStyle w:val="a5"/>
              <w:shd w:val="clear" w:color="auto" w:fill="auto"/>
            </w:pPr>
          </w:p>
        </w:tc>
      </w:tr>
      <w:tr w:rsidR="00EB4616" w:rsidTr="004C457B">
        <w:tc>
          <w:tcPr>
            <w:tcW w:w="15503" w:type="dxa"/>
            <w:gridSpan w:val="8"/>
          </w:tcPr>
          <w:p w:rsidR="00EB4616" w:rsidRDefault="00EB4616" w:rsidP="00C95FE3">
            <w:pPr>
              <w:pStyle w:val="1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CB4390">
              <w:rPr>
                <w:color w:val="000000"/>
                <w:sz w:val="24"/>
                <w:szCs w:val="24"/>
              </w:rPr>
              <w:lastRenderedPageBreak/>
              <w:t>2. Качество условий, обеспечивающих образовательную деятельность</w:t>
            </w:r>
          </w:p>
          <w:p w:rsidR="00CB4390" w:rsidRPr="00CB4390" w:rsidRDefault="00CB4390" w:rsidP="00C95FE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4C457B" w:rsidTr="004C457B">
        <w:tc>
          <w:tcPr>
            <w:tcW w:w="3401" w:type="dxa"/>
            <w:vMerge w:val="restart"/>
          </w:tcPr>
          <w:p w:rsidR="00EB4616" w:rsidRPr="00CB4390" w:rsidRDefault="00EB4616" w:rsidP="00C95FE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B4390">
              <w:rPr>
                <w:color w:val="000000"/>
                <w:sz w:val="24"/>
                <w:szCs w:val="24"/>
              </w:rPr>
              <w:t>Финансовые условия</w:t>
            </w:r>
          </w:p>
        </w:tc>
        <w:tc>
          <w:tcPr>
            <w:tcW w:w="3278" w:type="dxa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Расходы на оплату труда р</w:t>
            </w:r>
            <w:r>
              <w:t>а</w:t>
            </w:r>
            <w:r>
              <w:t>ботников,</w:t>
            </w:r>
            <w:r w:rsidR="00200315">
              <w:t xml:space="preserve"> </w:t>
            </w:r>
            <w:r>
              <w:t>реализующих пр</w:t>
            </w:r>
            <w:r>
              <w:t>о</w:t>
            </w:r>
            <w:r>
              <w:t>грамму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Сбор информации</w:t>
            </w:r>
            <w:r w:rsidR="00200315">
              <w:t>, критерии стим</w:t>
            </w:r>
            <w:r w:rsidR="00200315">
              <w:t>у</w:t>
            </w:r>
            <w:r w:rsidR="00200315">
              <w:t>лирования</w:t>
            </w:r>
          </w:p>
        </w:tc>
        <w:tc>
          <w:tcPr>
            <w:tcW w:w="3177" w:type="dxa"/>
            <w:gridSpan w:val="2"/>
          </w:tcPr>
          <w:p w:rsidR="00EB4616" w:rsidRDefault="00200315" w:rsidP="0087132D">
            <w:pPr>
              <w:pStyle w:val="a5"/>
              <w:shd w:val="clear" w:color="auto" w:fill="auto"/>
            </w:pPr>
            <w:r>
              <w:t>Тарификация</w:t>
            </w:r>
          </w:p>
        </w:tc>
        <w:tc>
          <w:tcPr>
            <w:tcW w:w="1772" w:type="dxa"/>
            <w:gridSpan w:val="2"/>
          </w:tcPr>
          <w:p w:rsidR="00EB4616" w:rsidRDefault="00200315" w:rsidP="0087132D">
            <w:pPr>
              <w:pStyle w:val="a5"/>
              <w:shd w:val="clear" w:color="auto" w:fill="auto"/>
            </w:pPr>
            <w:r>
              <w:t>2 раза в год</w:t>
            </w:r>
          </w:p>
        </w:tc>
        <w:tc>
          <w:tcPr>
            <w:tcW w:w="1845" w:type="dxa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Заведующ</w:t>
            </w:r>
            <w:r w:rsidR="00200315">
              <w:t>ий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C95FE3">
            <w:pPr>
              <w:pStyle w:val="1"/>
              <w:shd w:val="clear" w:color="auto" w:fill="auto"/>
              <w:spacing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Align w:val="bottom"/>
          </w:tcPr>
          <w:p w:rsidR="00200315" w:rsidRDefault="00200315" w:rsidP="00200315">
            <w:pPr>
              <w:pStyle w:val="a5"/>
              <w:shd w:val="clear" w:color="auto" w:fill="auto"/>
              <w:tabs>
                <w:tab w:val="left" w:pos="907"/>
              </w:tabs>
            </w:pPr>
            <w:r>
              <w:t>Финансовое</w:t>
            </w:r>
          </w:p>
          <w:p w:rsidR="00EB4616" w:rsidRDefault="00200315" w:rsidP="00200315">
            <w:pPr>
              <w:pStyle w:val="a5"/>
              <w:shd w:val="clear" w:color="auto" w:fill="auto"/>
            </w:pPr>
            <w:r>
              <w:t>обеспечение реализации ООП</w:t>
            </w:r>
          </w:p>
        </w:tc>
        <w:tc>
          <w:tcPr>
            <w:tcW w:w="2030" w:type="dxa"/>
          </w:tcPr>
          <w:p w:rsidR="00EB4616" w:rsidRDefault="00200315" w:rsidP="0087132D">
            <w:pPr>
              <w:pStyle w:val="a5"/>
              <w:shd w:val="clear" w:color="auto" w:fill="auto"/>
            </w:pPr>
            <w:r>
              <w:t>Анализ выполн</w:t>
            </w:r>
            <w:r>
              <w:t>е</w:t>
            </w:r>
            <w:r>
              <w:t>ния плана ФХД, анализ выполнения муниципального задания</w:t>
            </w:r>
          </w:p>
        </w:tc>
        <w:tc>
          <w:tcPr>
            <w:tcW w:w="3177" w:type="dxa"/>
            <w:gridSpan w:val="2"/>
          </w:tcPr>
          <w:p w:rsidR="00200315" w:rsidRDefault="00200315" w:rsidP="00200315">
            <w:pPr>
              <w:pStyle w:val="a5"/>
              <w:shd w:val="clear" w:color="auto" w:fill="auto"/>
              <w:spacing w:after="740"/>
            </w:pPr>
            <w:r>
              <w:t>Сводная карта</w:t>
            </w:r>
          </w:p>
          <w:p w:rsidR="00EB4616" w:rsidRDefault="00EB4616" w:rsidP="0087132D">
            <w:pPr>
              <w:pStyle w:val="a5"/>
              <w:shd w:val="clear" w:color="auto" w:fill="auto"/>
            </w:pPr>
          </w:p>
        </w:tc>
        <w:tc>
          <w:tcPr>
            <w:tcW w:w="1772" w:type="dxa"/>
            <w:gridSpan w:val="2"/>
          </w:tcPr>
          <w:p w:rsidR="00EB4616" w:rsidRDefault="00200315" w:rsidP="0087132D">
            <w:pPr>
              <w:pStyle w:val="a5"/>
              <w:shd w:val="clear" w:color="auto" w:fill="auto"/>
            </w:pPr>
            <w:r w:rsidRPr="003B5CCC">
              <w:rPr>
                <w:color w:val="auto"/>
                <w:spacing w:val="3"/>
                <w:sz w:val="24"/>
                <w:szCs w:val="24"/>
              </w:rPr>
              <w:t>1 раз в год, декабрь</w:t>
            </w:r>
          </w:p>
        </w:tc>
        <w:tc>
          <w:tcPr>
            <w:tcW w:w="1845" w:type="dxa"/>
            <w:vAlign w:val="bottom"/>
          </w:tcPr>
          <w:p w:rsidR="00EB4616" w:rsidRDefault="00200315" w:rsidP="0087132D">
            <w:pPr>
              <w:pStyle w:val="a5"/>
              <w:shd w:val="clear" w:color="auto" w:fill="auto"/>
            </w:pPr>
            <w:r>
              <w:t>Заведующий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C95FE3">
            <w:pPr>
              <w:pStyle w:val="1"/>
              <w:shd w:val="clear" w:color="auto" w:fill="auto"/>
              <w:spacing w:after="0"/>
              <w:ind w:firstLine="0"/>
            </w:pPr>
          </w:p>
        </w:tc>
        <w:tc>
          <w:tcPr>
            <w:tcW w:w="3278" w:type="dxa"/>
            <w:vAlign w:val="bottom"/>
          </w:tcPr>
          <w:p w:rsidR="00200315" w:rsidRDefault="00200315" w:rsidP="00200315">
            <w:pPr>
              <w:pStyle w:val="a5"/>
              <w:shd w:val="clear" w:color="auto" w:fill="auto"/>
              <w:tabs>
                <w:tab w:val="left" w:pos="1555"/>
              </w:tabs>
            </w:pPr>
            <w:r>
              <w:t>Доля</w:t>
            </w:r>
          </w:p>
          <w:p w:rsidR="00200315" w:rsidRDefault="00200315" w:rsidP="00200315">
            <w:pPr>
              <w:pStyle w:val="a5"/>
              <w:shd w:val="clear" w:color="auto" w:fill="auto"/>
            </w:pPr>
            <w:r>
              <w:t>внебюджетных средств в общем объеме</w:t>
            </w:r>
          </w:p>
          <w:p w:rsidR="00200315" w:rsidRDefault="00200315" w:rsidP="00200315">
            <w:pPr>
              <w:pStyle w:val="a5"/>
              <w:shd w:val="clear" w:color="auto" w:fill="auto"/>
            </w:pPr>
            <w:r>
              <w:t>финансирования</w:t>
            </w:r>
          </w:p>
          <w:p w:rsidR="00EB4616" w:rsidRDefault="00200315" w:rsidP="00200315">
            <w:pPr>
              <w:pStyle w:val="a5"/>
              <w:shd w:val="clear" w:color="auto" w:fill="auto"/>
            </w:pPr>
            <w:r>
              <w:t>ДОУ</w:t>
            </w:r>
          </w:p>
        </w:tc>
        <w:tc>
          <w:tcPr>
            <w:tcW w:w="2030" w:type="dxa"/>
          </w:tcPr>
          <w:p w:rsidR="00200315" w:rsidRDefault="00200315" w:rsidP="00200315">
            <w:pPr>
              <w:pStyle w:val="a5"/>
              <w:shd w:val="clear" w:color="auto" w:fill="auto"/>
            </w:pPr>
            <w:r>
              <w:t>Анализ</w:t>
            </w:r>
          </w:p>
          <w:p w:rsidR="00EB4616" w:rsidRDefault="00200315" w:rsidP="00200315">
            <w:pPr>
              <w:pStyle w:val="a5"/>
              <w:shd w:val="clear" w:color="auto" w:fill="auto"/>
            </w:pPr>
            <w:r>
              <w:t>статистической документации</w:t>
            </w:r>
          </w:p>
        </w:tc>
        <w:tc>
          <w:tcPr>
            <w:tcW w:w="3177" w:type="dxa"/>
            <w:gridSpan w:val="2"/>
          </w:tcPr>
          <w:p w:rsidR="00EB4616" w:rsidRDefault="00C70884" w:rsidP="0087132D">
            <w:pPr>
              <w:pStyle w:val="a5"/>
              <w:shd w:val="clear" w:color="auto" w:fill="auto"/>
            </w:pPr>
            <w:r>
              <w:t>Сравнительный анализ</w:t>
            </w:r>
          </w:p>
        </w:tc>
        <w:tc>
          <w:tcPr>
            <w:tcW w:w="1772" w:type="dxa"/>
            <w:gridSpan w:val="2"/>
          </w:tcPr>
          <w:p w:rsidR="00EB4616" w:rsidRDefault="00200315" w:rsidP="0087132D">
            <w:pPr>
              <w:pStyle w:val="a5"/>
              <w:shd w:val="clear" w:color="auto" w:fill="auto"/>
            </w:pPr>
            <w:r>
              <w:t>1 раз в год</w:t>
            </w:r>
          </w:p>
        </w:tc>
        <w:tc>
          <w:tcPr>
            <w:tcW w:w="1845" w:type="dxa"/>
            <w:vAlign w:val="bottom"/>
          </w:tcPr>
          <w:p w:rsidR="00EB4616" w:rsidRDefault="00200315" w:rsidP="0087132D">
            <w:pPr>
              <w:pStyle w:val="a5"/>
              <w:shd w:val="clear" w:color="auto" w:fill="auto"/>
            </w:pPr>
            <w:r>
              <w:t>Заведующий</w:t>
            </w:r>
          </w:p>
          <w:p w:rsidR="00EB4616" w:rsidRDefault="00EB4616" w:rsidP="0087132D">
            <w:pPr>
              <w:pStyle w:val="a5"/>
              <w:shd w:val="clear" w:color="auto" w:fill="auto"/>
            </w:pPr>
          </w:p>
        </w:tc>
      </w:tr>
      <w:tr w:rsidR="004C457B" w:rsidTr="004C457B">
        <w:tc>
          <w:tcPr>
            <w:tcW w:w="3401" w:type="dxa"/>
          </w:tcPr>
          <w:p w:rsidR="00EB4616" w:rsidRPr="00C70884" w:rsidRDefault="00EB4616" w:rsidP="00C95FE3">
            <w:pPr>
              <w:pStyle w:val="1"/>
              <w:shd w:val="clear" w:color="auto" w:fill="auto"/>
              <w:spacing w:after="0"/>
              <w:ind w:firstLine="0"/>
              <w:rPr>
                <w:color w:val="auto"/>
              </w:rPr>
            </w:pPr>
            <w:r w:rsidRPr="00C70884">
              <w:rPr>
                <w:color w:val="auto"/>
                <w:spacing w:val="3"/>
                <w:sz w:val="24"/>
                <w:szCs w:val="24"/>
              </w:rPr>
              <w:t>Соответствие нормати</w:t>
            </w:r>
            <w:r w:rsidRPr="00C70884">
              <w:rPr>
                <w:color w:val="auto"/>
                <w:spacing w:val="3"/>
                <w:sz w:val="24"/>
                <w:szCs w:val="24"/>
              </w:rPr>
              <w:t>в</w:t>
            </w:r>
            <w:r w:rsidRPr="00C70884">
              <w:rPr>
                <w:color w:val="auto"/>
                <w:spacing w:val="3"/>
                <w:sz w:val="24"/>
                <w:szCs w:val="24"/>
              </w:rPr>
              <w:t>но-правового обеспечения требованиям ФГОС ДО (Устав, программа разв</w:t>
            </w:r>
            <w:r w:rsidRPr="00C70884">
              <w:rPr>
                <w:color w:val="auto"/>
                <w:spacing w:val="3"/>
                <w:sz w:val="24"/>
                <w:szCs w:val="24"/>
              </w:rPr>
              <w:t>и</w:t>
            </w:r>
            <w:r w:rsidRPr="00C70884">
              <w:rPr>
                <w:color w:val="auto"/>
                <w:spacing w:val="3"/>
                <w:sz w:val="24"/>
                <w:szCs w:val="24"/>
              </w:rPr>
              <w:t>тия, локальные акты и др.)</w:t>
            </w:r>
          </w:p>
        </w:tc>
        <w:tc>
          <w:tcPr>
            <w:tcW w:w="3278" w:type="dxa"/>
          </w:tcPr>
          <w:p w:rsidR="00EB4616" w:rsidRPr="00C70884" w:rsidRDefault="00EB4616" w:rsidP="0087132D">
            <w:pPr>
              <w:pStyle w:val="a8"/>
              <w:rPr>
                <w:spacing w:val="3"/>
                <w:sz w:val="24"/>
                <w:szCs w:val="24"/>
              </w:rPr>
            </w:pPr>
            <w:r w:rsidRPr="00C70884">
              <w:rPr>
                <w:spacing w:val="3"/>
                <w:sz w:val="24"/>
                <w:szCs w:val="24"/>
              </w:rPr>
              <w:t>Качество оформления и в</w:t>
            </w:r>
            <w:r w:rsidRPr="00C70884">
              <w:rPr>
                <w:spacing w:val="3"/>
                <w:sz w:val="24"/>
                <w:szCs w:val="24"/>
              </w:rPr>
              <w:t>е</w:t>
            </w:r>
            <w:r w:rsidRPr="00C70884">
              <w:rPr>
                <w:spacing w:val="3"/>
                <w:sz w:val="24"/>
                <w:szCs w:val="24"/>
              </w:rPr>
              <w:t>дения личных дел, трудовых книжек, выполнение пр</w:t>
            </w:r>
            <w:r w:rsidRPr="00C70884">
              <w:rPr>
                <w:spacing w:val="3"/>
                <w:sz w:val="24"/>
                <w:szCs w:val="24"/>
              </w:rPr>
              <w:t>о</w:t>
            </w:r>
            <w:r w:rsidRPr="00C70884">
              <w:rPr>
                <w:spacing w:val="3"/>
                <w:sz w:val="24"/>
                <w:szCs w:val="24"/>
              </w:rPr>
              <w:t>граммы развития, наличие локальных актов в соотве</w:t>
            </w:r>
            <w:r w:rsidRPr="00C70884">
              <w:rPr>
                <w:spacing w:val="3"/>
                <w:sz w:val="24"/>
                <w:szCs w:val="24"/>
              </w:rPr>
              <w:t>т</w:t>
            </w:r>
            <w:r w:rsidRPr="00C70884">
              <w:rPr>
                <w:spacing w:val="3"/>
                <w:sz w:val="24"/>
                <w:szCs w:val="24"/>
              </w:rPr>
              <w:t>ствии с законодательством, книги приказов.</w:t>
            </w:r>
          </w:p>
        </w:tc>
        <w:tc>
          <w:tcPr>
            <w:tcW w:w="2030" w:type="dxa"/>
          </w:tcPr>
          <w:p w:rsidR="00EB4616" w:rsidRPr="00C70884" w:rsidRDefault="00C70884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C70884">
              <w:rPr>
                <w:spacing w:val="3"/>
                <w:sz w:val="24"/>
                <w:szCs w:val="24"/>
              </w:rPr>
              <w:t>Контроль</w:t>
            </w:r>
          </w:p>
        </w:tc>
        <w:tc>
          <w:tcPr>
            <w:tcW w:w="3177" w:type="dxa"/>
            <w:gridSpan w:val="2"/>
          </w:tcPr>
          <w:p w:rsidR="00EB4616" w:rsidRPr="00C70884" w:rsidRDefault="00C70884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C70884">
              <w:rPr>
                <w:spacing w:val="3"/>
                <w:sz w:val="24"/>
                <w:szCs w:val="24"/>
              </w:rPr>
              <w:t>Внесение изменений в л</w:t>
            </w:r>
            <w:r w:rsidRPr="00C70884">
              <w:rPr>
                <w:spacing w:val="3"/>
                <w:sz w:val="24"/>
                <w:szCs w:val="24"/>
              </w:rPr>
              <w:t>о</w:t>
            </w:r>
            <w:r w:rsidRPr="00C70884">
              <w:rPr>
                <w:spacing w:val="3"/>
                <w:sz w:val="24"/>
                <w:szCs w:val="24"/>
              </w:rPr>
              <w:t>кальные акты</w:t>
            </w:r>
          </w:p>
        </w:tc>
        <w:tc>
          <w:tcPr>
            <w:tcW w:w="1772" w:type="dxa"/>
            <w:gridSpan w:val="2"/>
          </w:tcPr>
          <w:p w:rsidR="00EB4616" w:rsidRPr="00C70884" w:rsidRDefault="00C70884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C70884">
              <w:rPr>
                <w:color w:val="auto"/>
                <w:spacing w:val="3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vAlign w:val="bottom"/>
          </w:tcPr>
          <w:p w:rsidR="00C70884" w:rsidRPr="00C70884" w:rsidRDefault="00C70884" w:rsidP="00C70884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C70884">
              <w:rPr>
                <w:spacing w:val="3"/>
                <w:sz w:val="24"/>
                <w:szCs w:val="24"/>
              </w:rPr>
              <w:t>Заведующий,</w:t>
            </w:r>
          </w:p>
          <w:p w:rsidR="00EB4616" w:rsidRPr="00C70884" w:rsidRDefault="00C70884" w:rsidP="00C70884">
            <w:pPr>
              <w:pStyle w:val="a5"/>
              <w:shd w:val="clear" w:color="auto" w:fill="auto"/>
              <w:rPr>
                <w:color w:val="auto"/>
              </w:rPr>
            </w:pPr>
            <w:r w:rsidRPr="00C70884">
              <w:rPr>
                <w:color w:val="auto"/>
                <w:spacing w:val="3"/>
                <w:sz w:val="24"/>
                <w:szCs w:val="24"/>
              </w:rPr>
              <w:t>старший во</w:t>
            </w:r>
            <w:r w:rsidRPr="00C70884">
              <w:rPr>
                <w:color w:val="auto"/>
                <w:spacing w:val="3"/>
                <w:sz w:val="24"/>
                <w:szCs w:val="24"/>
              </w:rPr>
              <w:t>с</w:t>
            </w:r>
            <w:r w:rsidRPr="00C70884">
              <w:rPr>
                <w:color w:val="auto"/>
                <w:spacing w:val="3"/>
                <w:sz w:val="24"/>
                <w:szCs w:val="24"/>
              </w:rPr>
              <w:t>питатель</w:t>
            </w:r>
          </w:p>
        </w:tc>
      </w:tr>
      <w:tr w:rsidR="004C457B" w:rsidTr="004C457B">
        <w:tc>
          <w:tcPr>
            <w:tcW w:w="3401" w:type="dxa"/>
            <w:vMerge w:val="restart"/>
          </w:tcPr>
          <w:p w:rsidR="00EB4616" w:rsidRPr="00C70884" w:rsidRDefault="00EB4616" w:rsidP="00C95FE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70884">
              <w:rPr>
                <w:color w:val="000000"/>
                <w:sz w:val="24"/>
                <w:szCs w:val="24"/>
              </w:rPr>
              <w:t>Материально</w:t>
            </w:r>
            <w:r w:rsidR="00C70884" w:rsidRPr="00C70884">
              <w:rPr>
                <w:color w:val="000000"/>
                <w:sz w:val="24"/>
                <w:szCs w:val="24"/>
              </w:rPr>
              <w:t>-</w:t>
            </w:r>
            <w:r w:rsidRPr="00C70884">
              <w:rPr>
                <w:color w:val="000000"/>
                <w:sz w:val="24"/>
                <w:szCs w:val="24"/>
              </w:rPr>
              <w:softHyphen/>
              <w:t>технические условия</w:t>
            </w:r>
          </w:p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Соответствие санитарно</w:t>
            </w:r>
            <w:r>
              <w:softHyphen/>
              <w:t>эпидемиологическим нормат</w:t>
            </w:r>
            <w:r>
              <w:t>и</w:t>
            </w:r>
            <w:r>
              <w:t>вам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Контроль</w:t>
            </w:r>
          </w:p>
        </w:tc>
        <w:tc>
          <w:tcPr>
            <w:tcW w:w="3177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Карты контроля</w:t>
            </w:r>
          </w:p>
        </w:tc>
        <w:tc>
          <w:tcPr>
            <w:tcW w:w="1772" w:type="dxa"/>
            <w:gridSpan w:val="2"/>
          </w:tcPr>
          <w:p w:rsidR="00C70884" w:rsidRDefault="00C70884" w:rsidP="0087132D">
            <w:pPr>
              <w:pStyle w:val="a5"/>
              <w:shd w:val="clear" w:color="auto" w:fill="auto"/>
            </w:pPr>
            <w:r>
              <w:t>4 раза в год/ Август, декабрь, март, июнь</w:t>
            </w:r>
          </w:p>
          <w:p w:rsidR="00EB4616" w:rsidRDefault="00EB4616" w:rsidP="0087132D">
            <w:pPr>
              <w:pStyle w:val="a5"/>
              <w:shd w:val="clear" w:color="auto" w:fill="auto"/>
            </w:pPr>
            <w:r>
              <w:t>либо при выя</w:t>
            </w:r>
            <w:r>
              <w:t>в</w:t>
            </w:r>
            <w:r>
              <w:t>лении наруш</w:t>
            </w:r>
            <w:r>
              <w:t>е</w:t>
            </w:r>
            <w:r>
              <w:t>ний</w:t>
            </w:r>
          </w:p>
        </w:tc>
        <w:tc>
          <w:tcPr>
            <w:tcW w:w="1845" w:type="dxa"/>
            <w:vAlign w:val="bottom"/>
          </w:tcPr>
          <w:p w:rsidR="00EB4616" w:rsidRDefault="00C70884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  <w:r w:rsidR="00EB4616">
              <w:t xml:space="preserve"> Завхоз, Медицинская сестра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C95FE3">
            <w:pPr>
              <w:pStyle w:val="1"/>
              <w:shd w:val="clear" w:color="auto" w:fill="auto"/>
              <w:spacing w:after="0"/>
              <w:ind w:firstLine="0"/>
            </w:pPr>
          </w:p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Соответствие правилам пожа</w:t>
            </w:r>
            <w:r>
              <w:t>р</w:t>
            </w:r>
            <w:r>
              <w:t>ной безопасности</w:t>
            </w:r>
          </w:p>
        </w:tc>
        <w:tc>
          <w:tcPr>
            <w:tcW w:w="2030" w:type="dxa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Анализ против</w:t>
            </w:r>
            <w:r>
              <w:t>о</w:t>
            </w:r>
            <w:r>
              <w:t>пожарных условий в ДОУ для обе</w:t>
            </w:r>
            <w:r>
              <w:t>с</w:t>
            </w:r>
            <w:r>
              <w:t>печения безопа</w:t>
            </w:r>
            <w:r>
              <w:t>с</w:t>
            </w:r>
            <w:r>
              <w:t>ного пребывания участников обр</w:t>
            </w:r>
            <w:r>
              <w:t>а</w:t>
            </w:r>
            <w:r>
              <w:lastRenderedPageBreak/>
              <w:t>зовательного у</w:t>
            </w:r>
            <w:r>
              <w:t>ч</w:t>
            </w:r>
            <w:r>
              <w:t>реждения в здании</w:t>
            </w:r>
          </w:p>
        </w:tc>
        <w:tc>
          <w:tcPr>
            <w:tcW w:w="3177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lastRenderedPageBreak/>
              <w:t>Карты контроля</w:t>
            </w:r>
          </w:p>
        </w:tc>
        <w:tc>
          <w:tcPr>
            <w:tcW w:w="1772" w:type="dxa"/>
            <w:gridSpan w:val="2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4 раза в год, либо при выя</w:t>
            </w:r>
            <w:r>
              <w:t>в</w:t>
            </w:r>
            <w:r>
              <w:t>лении наруш</w:t>
            </w:r>
            <w:r>
              <w:t>е</w:t>
            </w:r>
            <w:r>
              <w:t>ний</w:t>
            </w:r>
          </w:p>
        </w:tc>
        <w:tc>
          <w:tcPr>
            <w:tcW w:w="1845" w:type="dxa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Завхоз, Заме</w:t>
            </w:r>
            <w:r>
              <w:t>с</w:t>
            </w:r>
            <w:r>
              <w:t>титель заведу</w:t>
            </w:r>
            <w:r>
              <w:t>ю</w:t>
            </w:r>
            <w:r>
              <w:t>щего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C95FE3">
            <w:pPr>
              <w:pStyle w:val="1"/>
              <w:shd w:val="clear" w:color="auto" w:fill="auto"/>
              <w:spacing w:after="0"/>
              <w:ind w:firstLine="0"/>
            </w:pPr>
          </w:p>
        </w:tc>
        <w:tc>
          <w:tcPr>
            <w:tcW w:w="3278" w:type="dxa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Соответствие требованиям к материально</w:t>
            </w:r>
            <w:r w:rsidR="00BC5B89">
              <w:t>-</w:t>
            </w:r>
            <w:r>
              <w:t>техническому обеспечению программы (учебно-методические ко</w:t>
            </w:r>
            <w:r>
              <w:t>м</w:t>
            </w:r>
            <w:r>
              <w:t>плекты, оборудование, пре</w:t>
            </w:r>
            <w:r>
              <w:t>д</w:t>
            </w:r>
            <w:r>
              <w:t>метное оснащение)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Контроль, анализ</w:t>
            </w:r>
          </w:p>
        </w:tc>
        <w:tc>
          <w:tcPr>
            <w:tcW w:w="3177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Чек-лист</w:t>
            </w:r>
          </w:p>
        </w:tc>
        <w:tc>
          <w:tcPr>
            <w:tcW w:w="1772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1 раз</w:t>
            </w:r>
            <w:r w:rsidR="00EB4616">
              <w:t xml:space="preserve"> в год</w:t>
            </w:r>
          </w:p>
        </w:tc>
        <w:tc>
          <w:tcPr>
            <w:tcW w:w="1845" w:type="dxa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vMerge w:val="restart"/>
          </w:tcPr>
          <w:p w:rsidR="00EB4616" w:rsidRPr="00BC5B89" w:rsidRDefault="00EB4616" w:rsidP="0087132D">
            <w:pPr>
              <w:pStyle w:val="a5"/>
              <w:shd w:val="clear" w:color="auto" w:fill="auto"/>
              <w:spacing w:before="280"/>
              <w:ind w:left="200"/>
              <w:rPr>
                <w:sz w:val="24"/>
                <w:szCs w:val="24"/>
              </w:rPr>
            </w:pPr>
            <w:r w:rsidRPr="00BC5B89">
              <w:rPr>
                <w:b/>
                <w:bCs/>
                <w:sz w:val="24"/>
                <w:szCs w:val="24"/>
              </w:rPr>
              <w:t>Психолого</w:t>
            </w:r>
            <w:r w:rsidRPr="00BC5B89">
              <w:rPr>
                <w:b/>
                <w:bCs/>
                <w:sz w:val="24"/>
                <w:szCs w:val="24"/>
              </w:rPr>
              <w:softHyphen/>
            </w:r>
            <w:r w:rsidR="00BC5B89" w:rsidRPr="00BC5B89">
              <w:rPr>
                <w:b/>
                <w:bCs/>
                <w:sz w:val="24"/>
                <w:szCs w:val="24"/>
              </w:rPr>
              <w:t>-</w:t>
            </w:r>
            <w:r w:rsidRPr="00BC5B89">
              <w:rPr>
                <w:b/>
                <w:bCs/>
                <w:sz w:val="24"/>
                <w:szCs w:val="24"/>
              </w:rPr>
              <w:t>педагогические условия</w:t>
            </w:r>
          </w:p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Основные психолого</w:t>
            </w:r>
            <w:r>
              <w:softHyphen/>
              <w:t>педагогические условия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Контроль</w:t>
            </w:r>
          </w:p>
        </w:tc>
        <w:tc>
          <w:tcPr>
            <w:tcW w:w="3177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По плану</w:t>
            </w:r>
          </w:p>
        </w:tc>
        <w:tc>
          <w:tcPr>
            <w:tcW w:w="1772" w:type="dxa"/>
            <w:gridSpan w:val="2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1 раз в год, май По окончании контроля;</w:t>
            </w:r>
          </w:p>
          <w:p w:rsidR="00EB4616" w:rsidRDefault="00EB4616" w:rsidP="0087132D">
            <w:pPr>
              <w:pStyle w:val="a5"/>
              <w:shd w:val="clear" w:color="auto" w:fill="auto"/>
            </w:pPr>
            <w:r>
              <w:t>при необход</w:t>
            </w:r>
            <w:r>
              <w:t>и</w:t>
            </w:r>
            <w:r>
              <w:t>мости повто</w:t>
            </w:r>
            <w:r>
              <w:t>р</w:t>
            </w:r>
            <w:r>
              <w:t>ного контроля</w:t>
            </w:r>
          </w:p>
        </w:tc>
        <w:tc>
          <w:tcPr>
            <w:tcW w:w="1845" w:type="dxa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87132D"/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Дополнительные психолого</w:t>
            </w:r>
            <w:r>
              <w:softHyphen/>
              <w:t>педагогические условия для д</w:t>
            </w:r>
            <w:r>
              <w:t>е</w:t>
            </w:r>
            <w:r>
              <w:t>тей с ОВЗ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Контроль</w:t>
            </w:r>
          </w:p>
        </w:tc>
        <w:tc>
          <w:tcPr>
            <w:tcW w:w="3177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По плану</w:t>
            </w:r>
          </w:p>
        </w:tc>
        <w:tc>
          <w:tcPr>
            <w:tcW w:w="1772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1 раз в год, май По окончании контроля;</w:t>
            </w:r>
          </w:p>
          <w:p w:rsidR="00EB4616" w:rsidRDefault="00EB4616" w:rsidP="0087132D">
            <w:pPr>
              <w:pStyle w:val="a5"/>
              <w:shd w:val="clear" w:color="auto" w:fill="auto"/>
            </w:pPr>
            <w:r>
              <w:t>При необход</w:t>
            </w:r>
            <w:r>
              <w:t>и</w:t>
            </w:r>
            <w:r>
              <w:t>мости повто</w:t>
            </w:r>
            <w:r>
              <w:t>р</w:t>
            </w:r>
            <w:r>
              <w:t xml:space="preserve">ного контроля </w:t>
            </w:r>
          </w:p>
        </w:tc>
        <w:tc>
          <w:tcPr>
            <w:tcW w:w="1845" w:type="dxa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vMerge w:val="restart"/>
          </w:tcPr>
          <w:p w:rsidR="00EB4616" w:rsidRPr="00CB4390" w:rsidRDefault="00EB4616" w:rsidP="0087132D">
            <w:pPr>
              <w:pStyle w:val="a5"/>
              <w:shd w:val="clear" w:color="auto" w:fill="auto"/>
              <w:spacing w:before="280"/>
              <w:ind w:firstLine="180"/>
              <w:rPr>
                <w:sz w:val="24"/>
                <w:szCs w:val="24"/>
              </w:rPr>
            </w:pPr>
            <w:r w:rsidRPr="00CB4390">
              <w:rPr>
                <w:b/>
                <w:bCs/>
                <w:sz w:val="24"/>
                <w:szCs w:val="24"/>
              </w:rPr>
              <w:t>Кадровые условия</w:t>
            </w:r>
          </w:p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Укомплектованность педагог</w:t>
            </w:r>
            <w:r>
              <w:t>и</w:t>
            </w:r>
            <w:r>
              <w:t>ческими кадрами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Анализ</w:t>
            </w:r>
          </w:p>
        </w:tc>
        <w:tc>
          <w:tcPr>
            <w:tcW w:w="3177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Карты</w:t>
            </w:r>
          </w:p>
        </w:tc>
        <w:tc>
          <w:tcPr>
            <w:tcW w:w="1772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1</w:t>
            </w:r>
            <w:r w:rsidR="00EB4616">
              <w:t xml:space="preserve"> раз в год, </w:t>
            </w:r>
            <w:r w:rsidR="009A2EA5">
              <w:t>а</w:t>
            </w:r>
            <w:r w:rsidR="009A2EA5">
              <w:t>в</w:t>
            </w:r>
            <w:r w:rsidR="009A2EA5">
              <w:t>густ</w:t>
            </w:r>
          </w:p>
        </w:tc>
        <w:tc>
          <w:tcPr>
            <w:tcW w:w="1845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За</w:t>
            </w:r>
            <w:r w:rsidR="009A2EA5">
              <w:t>ведующий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87132D"/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Образовательный ценз педаг</w:t>
            </w:r>
            <w:r>
              <w:t>о</w:t>
            </w:r>
            <w:r>
              <w:t>гических кадров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Анализ</w:t>
            </w:r>
          </w:p>
        </w:tc>
        <w:tc>
          <w:tcPr>
            <w:tcW w:w="3177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Карты</w:t>
            </w:r>
          </w:p>
        </w:tc>
        <w:tc>
          <w:tcPr>
            <w:tcW w:w="1772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 xml:space="preserve">1 раз в год, </w:t>
            </w:r>
            <w:r w:rsidR="009A2EA5">
              <w:t>д</w:t>
            </w:r>
            <w:r w:rsidR="009A2EA5">
              <w:t>е</w:t>
            </w:r>
            <w:r w:rsidR="009A2EA5">
              <w:t>кабрь</w:t>
            </w:r>
          </w:p>
        </w:tc>
        <w:tc>
          <w:tcPr>
            <w:tcW w:w="1845" w:type="dxa"/>
          </w:tcPr>
          <w:p w:rsidR="00EB4616" w:rsidRDefault="009A2EA5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87132D"/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Уровень квалификации педаг</w:t>
            </w:r>
            <w:r>
              <w:t>о</w:t>
            </w:r>
            <w:r>
              <w:t>гических кадров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Анализ</w:t>
            </w:r>
          </w:p>
        </w:tc>
        <w:tc>
          <w:tcPr>
            <w:tcW w:w="3177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Карты</w:t>
            </w:r>
          </w:p>
        </w:tc>
        <w:tc>
          <w:tcPr>
            <w:tcW w:w="1772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 xml:space="preserve">1 раз в год, </w:t>
            </w:r>
            <w:r w:rsidR="009A2EA5">
              <w:t>д</w:t>
            </w:r>
            <w:r w:rsidR="009A2EA5">
              <w:t>е</w:t>
            </w:r>
            <w:r w:rsidR="009A2EA5">
              <w:t>кабрь</w:t>
            </w:r>
          </w:p>
        </w:tc>
        <w:tc>
          <w:tcPr>
            <w:tcW w:w="1845" w:type="dxa"/>
          </w:tcPr>
          <w:p w:rsidR="00EB4616" w:rsidRDefault="009A2EA5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87132D"/>
        </w:tc>
        <w:tc>
          <w:tcPr>
            <w:tcW w:w="3278" w:type="dxa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Дополнительное професси</w:t>
            </w:r>
            <w:r>
              <w:t>о</w:t>
            </w:r>
            <w:r>
              <w:t>нальное образование педагог</w:t>
            </w:r>
            <w:r>
              <w:t>и</w:t>
            </w:r>
            <w:r>
              <w:t>ческих работников</w:t>
            </w:r>
            <w:r w:rsidR="00BC5B89">
              <w:t>, курсовая переподготовка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Анализ</w:t>
            </w:r>
          </w:p>
        </w:tc>
        <w:tc>
          <w:tcPr>
            <w:tcW w:w="3177" w:type="dxa"/>
            <w:gridSpan w:val="2"/>
          </w:tcPr>
          <w:p w:rsidR="00EB4616" w:rsidRDefault="00BC5B89" w:rsidP="0087132D">
            <w:pPr>
              <w:pStyle w:val="a5"/>
              <w:shd w:val="clear" w:color="auto" w:fill="auto"/>
            </w:pPr>
            <w:r>
              <w:t>Карты</w:t>
            </w:r>
          </w:p>
        </w:tc>
        <w:tc>
          <w:tcPr>
            <w:tcW w:w="1772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 xml:space="preserve">1 раз в год, </w:t>
            </w:r>
            <w:r w:rsidR="009A2EA5">
              <w:t>д</w:t>
            </w:r>
            <w:r w:rsidR="009A2EA5">
              <w:t>е</w:t>
            </w:r>
            <w:r w:rsidR="009A2EA5">
              <w:t>кабрь</w:t>
            </w:r>
          </w:p>
        </w:tc>
        <w:tc>
          <w:tcPr>
            <w:tcW w:w="1845" w:type="dxa"/>
          </w:tcPr>
          <w:p w:rsidR="00EB4616" w:rsidRDefault="009A2EA5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vMerge/>
          </w:tcPr>
          <w:p w:rsidR="00EB4616" w:rsidRDefault="00EB4616" w:rsidP="0087132D"/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Компетентность педагогических кадров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Самоанализ, Ко</w:t>
            </w:r>
            <w:r>
              <w:t>н</w:t>
            </w:r>
            <w:r>
              <w:t>троль</w:t>
            </w:r>
          </w:p>
        </w:tc>
        <w:tc>
          <w:tcPr>
            <w:tcW w:w="3177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По плану</w:t>
            </w:r>
          </w:p>
        </w:tc>
        <w:tc>
          <w:tcPr>
            <w:tcW w:w="1772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1 раз в год, май</w:t>
            </w:r>
          </w:p>
        </w:tc>
        <w:tc>
          <w:tcPr>
            <w:tcW w:w="1845" w:type="dxa"/>
          </w:tcPr>
          <w:p w:rsidR="00EB4616" w:rsidRDefault="009A2EA5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vMerge/>
          </w:tcPr>
          <w:p w:rsidR="009A2EA5" w:rsidRDefault="009A2EA5" w:rsidP="0087132D"/>
        </w:tc>
        <w:tc>
          <w:tcPr>
            <w:tcW w:w="3278" w:type="dxa"/>
            <w:tcBorders>
              <w:bottom w:val="single" w:sz="4" w:space="0" w:color="auto"/>
            </w:tcBorders>
            <w:vAlign w:val="bottom"/>
          </w:tcPr>
          <w:p w:rsidR="009A2EA5" w:rsidRDefault="009A2EA5" w:rsidP="0087132D">
            <w:pPr>
              <w:pStyle w:val="a5"/>
              <w:shd w:val="clear" w:color="auto" w:fill="auto"/>
            </w:pPr>
            <w:r>
              <w:t>Профессиональные</w:t>
            </w:r>
          </w:p>
          <w:p w:rsidR="009A2EA5" w:rsidRDefault="009A2EA5" w:rsidP="0087132D">
            <w:pPr>
              <w:pStyle w:val="a5"/>
              <w:shd w:val="clear" w:color="auto" w:fill="auto"/>
              <w:spacing w:line="230" w:lineRule="auto"/>
            </w:pPr>
            <w:r>
              <w:t>достижения</w:t>
            </w:r>
          </w:p>
          <w:p w:rsidR="009A2EA5" w:rsidRDefault="009A2EA5" w:rsidP="0087132D">
            <w:pPr>
              <w:pStyle w:val="a5"/>
            </w:pPr>
            <w:r>
              <w:t>педагогических кадров</w:t>
            </w:r>
          </w:p>
        </w:tc>
        <w:tc>
          <w:tcPr>
            <w:tcW w:w="2030" w:type="dxa"/>
          </w:tcPr>
          <w:p w:rsidR="009A2EA5" w:rsidRDefault="009A2EA5" w:rsidP="0087132D">
            <w:pPr>
              <w:pStyle w:val="a5"/>
              <w:shd w:val="clear" w:color="auto" w:fill="auto"/>
            </w:pPr>
            <w:r w:rsidRPr="004F5959">
              <w:rPr>
                <w:spacing w:val="3"/>
                <w:sz w:val="24"/>
                <w:szCs w:val="24"/>
              </w:rPr>
              <w:t>Статистические данные</w:t>
            </w:r>
          </w:p>
        </w:tc>
        <w:tc>
          <w:tcPr>
            <w:tcW w:w="3177" w:type="dxa"/>
            <w:gridSpan w:val="2"/>
          </w:tcPr>
          <w:p w:rsidR="009A2EA5" w:rsidRDefault="009A2EA5" w:rsidP="0087132D">
            <w:pPr>
              <w:pStyle w:val="a5"/>
              <w:shd w:val="clear" w:color="auto" w:fill="auto"/>
            </w:pPr>
            <w:r>
              <w:t>Журнал достижений, поощр</w:t>
            </w:r>
            <w:r>
              <w:t>е</w:t>
            </w:r>
            <w:r>
              <w:t>ний</w:t>
            </w:r>
          </w:p>
        </w:tc>
        <w:tc>
          <w:tcPr>
            <w:tcW w:w="1772" w:type="dxa"/>
            <w:gridSpan w:val="2"/>
          </w:tcPr>
          <w:p w:rsidR="009A2EA5" w:rsidRDefault="009A2EA5" w:rsidP="0087132D">
            <w:pPr>
              <w:pStyle w:val="a5"/>
              <w:shd w:val="clear" w:color="auto" w:fill="auto"/>
            </w:pPr>
            <w:r>
              <w:t>2 раз в год, д</w:t>
            </w:r>
            <w:r>
              <w:t>е</w:t>
            </w:r>
            <w:r>
              <w:t>кабрь, май</w:t>
            </w:r>
          </w:p>
        </w:tc>
        <w:tc>
          <w:tcPr>
            <w:tcW w:w="1845" w:type="dxa"/>
            <w:vAlign w:val="bottom"/>
          </w:tcPr>
          <w:p w:rsidR="009A2EA5" w:rsidRDefault="00FC27AA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  <w:tcBorders>
              <w:top w:val="nil"/>
            </w:tcBorders>
          </w:tcPr>
          <w:p w:rsidR="009A2EA5" w:rsidRDefault="009A2EA5" w:rsidP="0087132D"/>
        </w:tc>
        <w:tc>
          <w:tcPr>
            <w:tcW w:w="3278" w:type="dxa"/>
            <w:tcBorders>
              <w:top w:val="single" w:sz="4" w:space="0" w:color="auto"/>
            </w:tcBorders>
            <w:vAlign w:val="bottom"/>
          </w:tcPr>
          <w:p w:rsidR="009A2EA5" w:rsidRDefault="00FC27AA" w:rsidP="009A2EA5">
            <w:pPr>
              <w:pStyle w:val="a5"/>
            </w:pPr>
            <w:r w:rsidRPr="004F5959">
              <w:rPr>
                <w:spacing w:val="3"/>
                <w:sz w:val="24"/>
                <w:szCs w:val="24"/>
              </w:rPr>
              <w:t>Кадровый потенциал (уч</w:t>
            </w:r>
            <w:r w:rsidRPr="004F5959">
              <w:rPr>
                <w:spacing w:val="3"/>
                <w:sz w:val="24"/>
                <w:szCs w:val="24"/>
              </w:rPr>
              <w:t>а</w:t>
            </w:r>
            <w:r w:rsidRPr="004F5959">
              <w:rPr>
                <w:spacing w:val="3"/>
                <w:sz w:val="24"/>
                <w:szCs w:val="24"/>
              </w:rPr>
              <w:lastRenderedPageBreak/>
              <w:t>стие в методической, инн</w:t>
            </w:r>
            <w:r w:rsidRPr="004F5959">
              <w:rPr>
                <w:spacing w:val="3"/>
                <w:sz w:val="24"/>
                <w:szCs w:val="24"/>
              </w:rPr>
              <w:t>о</w:t>
            </w:r>
            <w:r w:rsidRPr="004F5959">
              <w:rPr>
                <w:spacing w:val="3"/>
                <w:sz w:val="24"/>
                <w:szCs w:val="24"/>
              </w:rPr>
              <w:t>вационной, проектной де</w:t>
            </w:r>
            <w:r w:rsidRPr="004F5959">
              <w:rPr>
                <w:spacing w:val="3"/>
                <w:sz w:val="24"/>
                <w:szCs w:val="24"/>
              </w:rPr>
              <w:t>я</w:t>
            </w:r>
            <w:r w:rsidRPr="004F5959">
              <w:rPr>
                <w:spacing w:val="3"/>
                <w:sz w:val="24"/>
                <w:szCs w:val="24"/>
              </w:rPr>
              <w:t>тельности, , участие в пр</w:t>
            </w:r>
            <w:r w:rsidRPr="004F5959">
              <w:rPr>
                <w:spacing w:val="3"/>
                <w:sz w:val="24"/>
                <w:szCs w:val="24"/>
              </w:rPr>
              <w:t>о</w:t>
            </w:r>
            <w:r w:rsidRPr="004F5959">
              <w:rPr>
                <w:spacing w:val="3"/>
                <w:sz w:val="24"/>
                <w:szCs w:val="24"/>
              </w:rPr>
              <w:t>фессиональных конкурсах)</w:t>
            </w:r>
          </w:p>
        </w:tc>
        <w:tc>
          <w:tcPr>
            <w:tcW w:w="2030" w:type="dxa"/>
          </w:tcPr>
          <w:p w:rsidR="009A2EA5" w:rsidRDefault="009A2EA5" w:rsidP="0087132D">
            <w:pPr>
              <w:pStyle w:val="a5"/>
              <w:shd w:val="clear" w:color="auto" w:fill="auto"/>
            </w:pPr>
            <w:r w:rsidRPr="004F5959">
              <w:rPr>
                <w:spacing w:val="3"/>
                <w:sz w:val="24"/>
                <w:szCs w:val="24"/>
              </w:rPr>
              <w:lastRenderedPageBreak/>
              <w:t xml:space="preserve">Статистические </w:t>
            </w:r>
            <w:r w:rsidRPr="004F5959">
              <w:rPr>
                <w:spacing w:val="3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3177" w:type="dxa"/>
            <w:gridSpan w:val="2"/>
          </w:tcPr>
          <w:p w:rsidR="009A2EA5" w:rsidRDefault="009A2EA5" w:rsidP="0087132D">
            <w:pPr>
              <w:pStyle w:val="a5"/>
              <w:shd w:val="clear" w:color="auto" w:fill="auto"/>
            </w:pPr>
            <w:r w:rsidRPr="004F5959">
              <w:rPr>
                <w:spacing w:val="3"/>
                <w:sz w:val="24"/>
                <w:szCs w:val="24"/>
              </w:rPr>
              <w:lastRenderedPageBreak/>
              <w:t>Статистические данные</w:t>
            </w:r>
          </w:p>
        </w:tc>
        <w:tc>
          <w:tcPr>
            <w:tcW w:w="1772" w:type="dxa"/>
            <w:gridSpan w:val="2"/>
          </w:tcPr>
          <w:p w:rsidR="009A2EA5" w:rsidRDefault="009A2EA5" w:rsidP="0087132D">
            <w:pPr>
              <w:pStyle w:val="a5"/>
              <w:shd w:val="clear" w:color="auto" w:fill="auto"/>
            </w:pPr>
            <w:r>
              <w:t>1 раз в год, д</w:t>
            </w:r>
            <w:r>
              <w:t>е</w:t>
            </w:r>
            <w:r>
              <w:lastRenderedPageBreak/>
              <w:t>кабрь</w:t>
            </w:r>
          </w:p>
        </w:tc>
        <w:tc>
          <w:tcPr>
            <w:tcW w:w="1845" w:type="dxa"/>
            <w:vAlign w:val="bottom"/>
          </w:tcPr>
          <w:p w:rsidR="009A2EA5" w:rsidRDefault="009A2EA5" w:rsidP="0087132D">
            <w:pPr>
              <w:pStyle w:val="a5"/>
              <w:shd w:val="clear" w:color="auto" w:fill="auto"/>
            </w:pPr>
            <w:r>
              <w:lastRenderedPageBreak/>
              <w:t>Старший восп</w:t>
            </w:r>
            <w:r>
              <w:t>и</w:t>
            </w:r>
            <w:r>
              <w:lastRenderedPageBreak/>
              <w:t>татель, педагоги ДОУ</w:t>
            </w:r>
          </w:p>
        </w:tc>
      </w:tr>
      <w:tr w:rsidR="004C457B" w:rsidTr="004C457B">
        <w:tc>
          <w:tcPr>
            <w:tcW w:w="3401" w:type="dxa"/>
          </w:tcPr>
          <w:p w:rsidR="00EB4616" w:rsidRPr="007F53D6" w:rsidRDefault="00EB4616" w:rsidP="0087132D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7F53D6">
              <w:rPr>
                <w:b/>
                <w:sz w:val="24"/>
                <w:szCs w:val="24"/>
              </w:rPr>
              <w:lastRenderedPageBreak/>
              <w:t>Развивающая предметно</w:t>
            </w:r>
            <w:r w:rsidRPr="007F53D6">
              <w:rPr>
                <w:b/>
                <w:sz w:val="24"/>
                <w:szCs w:val="24"/>
              </w:rPr>
              <w:softHyphen/>
              <w:t>пространственная среда</w:t>
            </w:r>
          </w:p>
        </w:tc>
        <w:tc>
          <w:tcPr>
            <w:tcW w:w="3278" w:type="dxa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Соответствие ООП ДО дошк</w:t>
            </w:r>
            <w:r>
              <w:t>о</w:t>
            </w:r>
            <w:r>
              <w:t>льного образовательного учр</w:t>
            </w:r>
            <w:r>
              <w:t>е</w:t>
            </w:r>
            <w:r>
              <w:t>ждения и ФГОС ДО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Чек-лист</w:t>
            </w:r>
          </w:p>
        </w:tc>
        <w:tc>
          <w:tcPr>
            <w:tcW w:w="3177" w:type="dxa"/>
            <w:gridSpan w:val="2"/>
          </w:tcPr>
          <w:p w:rsidR="00EB4616" w:rsidRPr="00FC27AA" w:rsidRDefault="00EB4616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FC27AA">
              <w:rPr>
                <w:color w:val="auto"/>
              </w:rPr>
              <w:t>По плану</w:t>
            </w:r>
          </w:p>
        </w:tc>
        <w:tc>
          <w:tcPr>
            <w:tcW w:w="1772" w:type="dxa"/>
            <w:gridSpan w:val="2"/>
          </w:tcPr>
          <w:p w:rsidR="00EB4616" w:rsidRPr="00FC27AA" w:rsidRDefault="00EB4616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FC27AA">
              <w:rPr>
                <w:color w:val="auto"/>
              </w:rPr>
              <w:t>1 раз в год, май</w:t>
            </w:r>
          </w:p>
        </w:tc>
        <w:tc>
          <w:tcPr>
            <w:tcW w:w="1845" w:type="dxa"/>
          </w:tcPr>
          <w:p w:rsidR="00EB4616" w:rsidRDefault="00FC27AA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4C457B" w:rsidTr="004C457B">
        <w:tc>
          <w:tcPr>
            <w:tcW w:w="3401" w:type="dxa"/>
          </w:tcPr>
          <w:p w:rsidR="00EB4616" w:rsidRPr="004F5959" w:rsidRDefault="00EB4616" w:rsidP="0087132D">
            <w:pPr>
              <w:pStyle w:val="a8"/>
              <w:rPr>
                <w:color w:val="000000"/>
                <w:spacing w:val="3"/>
                <w:sz w:val="24"/>
                <w:szCs w:val="24"/>
              </w:rPr>
            </w:pPr>
            <w:r w:rsidRPr="004F5959">
              <w:rPr>
                <w:color w:val="000000"/>
                <w:spacing w:val="3"/>
                <w:sz w:val="24"/>
                <w:szCs w:val="24"/>
              </w:rPr>
              <w:t>Информацио</w:t>
            </w:r>
            <w:r w:rsidRPr="004F5959">
              <w:rPr>
                <w:color w:val="000000"/>
                <w:spacing w:val="3"/>
                <w:sz w:val="24"/>
                <w:szCs w:val="24"/>
              </w:rPr>
              <w:t>н</w:t>
            </w:r>
            <w:r w:rsidRPr="004F5959">
              <w:rPr>
                <w:color w:val="000000"/>
                <w:spacing w:val="3"/>
                <w:sz w:val="24"/>
                <w:szCs w:val="24"/>
              </w:rPr>
              <w:t xml:space="preserve">но-развивающая среда </w:t>
            </w:r>
            <w:r>
              <w:rPr>
                <w:color w:val="000000"/>
                <w:spacing w:val="3"/>
                <w:sz w:val="24"/>
                <w:szCs w:val="24"/>
              </w:rPr>
              <w:t>(включая средства ИКТ и учебно-</w:t>
            </w:r>
            <w:r w:rsidRPr="004F5959">
              <w:rPr>
                <w:color w:val="000000"/>
                <w:spacing w:val="3"/>
                <w:sz w:val="24"/>
                <w:szCs w:val="24"/>
              </w:rPr>
              <w:t>методическое обе</w:t>
            </w:r>
            <w:r w:rsidRPr="004F5959">
              <w:rPr>
                <w:color w:val="000000"/>
                <w:spacing w:val="3"/>
                <w:sz w:val="24"/>
                <w:szCs w:val="24"/>
              </w:rPr>
              <w:t>с</w:t>
            </w:r>
            <w:r w:rsidRPr="004F5959">
              <w:rPr>
                <w:color w:val="000000"/>
                <w:spacing w:val="3"/>
                <w:sz w:val="24"/>
                <w:szCs w:val="24"/>
              </w:rPr>
              <w:t>печение)</w:t>
            </w:r>
          </w:p>
        </w:tc>
        <w:tc>
          <w:tcPr>
            <w:tcW w:w="3278" w:type="dxa"/>
          </w:tcPr>
          <w:p w:rsidR="00EB4616" w:rsidRPr="00230C93" w:rsidRDefault="00EB4616" w:rsidP="00230C93">
            <w:pPr>
              <w:pStyle w:val="a7"/>
            </w:pPr>
            <w:r>
              <w:rPr>
                <w:bCs/>
              </w:rPr>
              <w:t>Соответствие</w:t>
            </w:r>
            <w:r w:rsidRPr="004F5959">
              <w:rPr>
                <w:bCs/>
              </w:rPr>
              <w:t xml:space="preserve"> методического   обеспечения образовател</w:t>
            </w:r>
            <w:r w:rsidRPr="004F5959">
              <w:rPr>
                <w:bCs/>
              </w:rPr>
              <w:t>ь</w:t>
            </w:r>
            <w:r w:rsidRPr="004F5959">
              <w:rPr>
                <w:bCs/>
              </w:rPr>
              <w:t>ного процесса реализации ООП ДО</w:t>
            </w:r>
          </w:p>
        </w:tc>
        <w:tc>
          <w:tcPr>
            <w:tcW w:w="2030" w:type="dxa"/>
          </w:tcPr>
          <w:p w:rsidR="00EB4616" w:rsidRPr="004F5959" w:rsidRDefault="00EB4616" w:rsidP="0087132D">
            <w:pPr>
              <w:pStyle w:val="a7"/>
            </w:pPr>
            <w:r w:rsidRPr="004F5959">
              <w:rPr>
                <w:bCs/>
              </w:rPr>
              <w:t>Анализ метод</w:t>
            </w:r>
            <w:r w:rsidRPr="004F5959">
              <w:rPr>
                <w:bCs/>
              </w:rPr>
              <w:t>и</w:t>
            </w:r>
            <w:r w:rsidRPr="004F5959">
              <w:rPr>
                <w:bCs/>
              </w:rPr>
              <w:t>ческого   обе</w:t>
            </w:r>
            <w:r w:rsidRPr="004F5959">
              <w:rPr>
                <w:bCs/>
              </w:rPr>
              <w:t>с</w:t>
            </w:r>
            <w:r w:rsidRPr="004F5959">
              <w:rPr>
                <w:bCs/>
              </w:rPr>
              <w:t>печения образ</w:t>
            </w:r>
            <w:r w:rsidRPr="004F5959">
              <w:rPr>
                <w:bCs/>
              </w:rPr>
              <w:t>о</w:t>
            </w:r>
            <w:r w:rsidRPr="004F5959">
              <w:rPr>
                <w:bCs/>
              </w:rPr>
              <w:t>вательного пр</w:t>
            </w:r>
            <w:r w:rsidRPr="004F5959">
              <w:rPr>
                <w:bCs/>
              </w:rPr>
              <w:t>о</w:t>
            </w:r>
            <w:r w:rsidRPr="004F5959">
              <w:rPr>
                <w:bCs/>
              </w:rPr>
              <w:t>цесса</w:t>
            </w:r>
          </w:p>
          <w:p w:rsidR="00EB4616" w:rsidRPr="004F5959" w:rsidRDefault="00EB4616" w:rsidP="0087132D">
            <w:pPr>
              <w:pStyle w:val="a7"/>
              <w:rPr>
                <w:bCs/>
              </w:rPr>
            </w:pPr>
            <w:r w:rsidRPr="004F5959">
              <w:rPr>
                <w:bCs/>
              </w:rPr>
              <w:t>по реализации ООП ДО</w:t>
            </w:r>
          </w:p>
        </w:tc>
        <w:tc>
          <w:tcPr>
            <w:tcW w:w="3177" w:type="dxa"/>
            <w:gridSpan w:val="2"/>
          </w:tcPr>
          <w:p w:rsidR="00EB4616" w:rsidRPr="00FC27AA" w:rsidRDefault="00EB4616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FC27AA">
              <w:rPr>
                <w:color w:val="auto"/>
              </w:rPr>
              <w:t>1 раз в год</w:t>
            </w:r>
          </w:p>
        </w:tc>
        <w:tc>
          <w:tcPr>
            <w:tcW w:w="1772" w:type="dxa"/>
            <w:gridSpan w:val="2"/>
          </w:tcPr>
          <w:p w:rsidR="00EB4616" w:rsidRPr="00FC27AA" w:rsidRDefault="00EB4616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FC27AA">
              <w:rPr>
                <w:color w:val="auto"/>
              </w:rPr>
              <w:t>1 раз в год, а</w:t>
            </w:r>
            <w:r w:rsidRPr="00FC27AA">
              <w:rPr>
                <w:color w:val="auto"/>
              </w:rPr>
              <w:t>в</w:t>
            </w:r>
            <w:r w:rsidRPr="00FC27AA">
              <w:rPr>
                <w:color w:val="auto"/>
              </w:rPr>
              <w:t>густ</w:t>
            </w:r>
          </w:p>
          <w:p w:rsidR="00EB4616" w:rsidRPr="00FC27AA" w:rsidRDefault="00EB4616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FC27AA">
              <w:rPr>
                <w:color w:val="auto"/>
              </w:rPr>
              <w:t>При необход</w:t>
            </w:r>
            <w:r w:rsidRPr="00FC27AA">
              <w:rPr>
                <w:color w:val="auto"/>
              </w:rPr>
              <w:t>и</w:t>
            </w:r>
            <w:r w:rsidRPr="00FC27AA">
              <w:rPr>
                <w:color w:val="auto"/>
              </w:rPr>
              <w:t>мости повто</w:t>
            </w:r>
            <w:r w:rsidRPr="00FC27AA">
              <w:rPr>
                <w:color w:val="auto"/>
              </w:rPr>
              <w:t>р</w:t>
            </w:r>
            <w:r w:rsidRPr="00FC27AA">
              <w:rPr>
                <w:color w:val="auto"/>
              </w:rPr>
              <w:t>ный контроль сентябрь</w:t>
            </w:r>
          </w:p>
        </w:tc>
        <w:tc>
          <w:tcPr>
            <w:tcW w:w="1845" w:type="dxa"/>
          </w:tcPr>
          <w:p w:rsidR="00EB4616" w:rsidRDefault="00FC27AA" w:rsidP="0087132D">
            <w:pPr>
              <w:pStyle w:val="a5"/>
              <w:shd w:val="clear" w:color="auto" w:fill="auto"/>
            </w:pPr>
            <w:r>
              <w:t>Старший восп</w:t>
            </w:r>
            <w:r>
              <w:t>и</w:t>
            </w:r>
            <w:r>
              <w:t>татель</w:t>
            </w:r>
          </w:p>
        </w:tc>
      </w:tr>
      <w:tr w:rsidR="00EB4616" w:rsidTr="004C457B">
        <w:tc>
          <w:tcPr>
            <w:tcW w:w="15503" w:type="dxa"/>
            <w:gridSpan w:val="8"/>
          </w:tcPr>
          <w:p w:rsidR="00EB4616" w:rsidRPr="004C457B" w:rsidRDefault="00EB4616" w:rsidP="00C95FE3">
            <w:pPr>
              <w:pStyle w:val="1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</w:rPr>
            </w:pPr>
          </w:p>
          <w:p w:rsidR="00EB4616" w:rsidRDefault="00EB4616" w:rsidP="00C95FE3">
            <w:pPr>
              <w:pStyle w:val="1"/>
              <w:shd w:val="clear" w:color="auto" w:fill="auto"/>
              <w:spacing w:after="0"/>
              <w:ind w:firstLine="0"/>
              <w:rPr>
                <w:color w:val="000000"/>
                <w:sz w:val="20"/>
                <w:szCs w:val="20"/>
              </w:rPr>
            </w:pPr>
            <w:r w:rsidRPr="004C457B">
              <w:rPr>
                <w:color w:val="000000"/>
                <w:sz w:val="24"/>
                <w:szCs w:val="24"/>
              </w:rPr>
              <w:t>3. Качество результатов образовательной деятельности</w:t>
            </w:r>
          </w:p>
          <w:p w:rsidR="00EB4616" w:rsidRDefault="00EB4616" w:rsidP="00C95FE3">
            <w:pPr>
              <w:pStyle w:val="1"/>
              <w:shd w:val="clear" w:color="auto" w:fill="auto"/>
              <w:spacing w:after="0"/>
              <w:ind w:firstLine="0"/>
            </w:pPr>
          </w:p>
        </w:tc>
      </w:tr>
      <w:tr w:rsidR="004C457B" w:rsidTr="009E32EB">
        <w:tc>
          <w:tcPr>
            <w:tcW w:w="3401" w:type="dxa"/>
            <w:vAlign w:val="center"/>
          </w:tcPr>
          <w:p w:rsidR="00EB4616" w:rsidRDefault="00EB4616" w:rsidP="0087132D">
            <w:pPr>
              <w:pStyle w:val="a5"/>
              <w:shd w:val="clear" w:color="auto" w:fill="auto"/>
              <w:spacing w:line="252" w:lineRule="auto"/>
              <w:ind w:left="18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 детьми содержания ООП ДО, АООП ДО</w:t>
            </w:r>
          </w:p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Качество (динамика) освоения детьми содержания ООП ДО,</w:t>
            </w:r>
          </w:p>
          <w:p w:rsidR="00EB4616" w:rsidRDefault="00EB4616" w:rsidP="0087132D">
            <w:pPr>
              <w:pStyle w:val="a5"/>
              <w:shd w:val="clear" w:color="auto" w:fill="auto"/>
            </w:pPr>
            <w:r>
              <w:t>АООП ДО, дополнительных</w:t>
            </w:r>
          </w:p>
        </w:tc>
        <w:tc>
          <w:tcPr>
            <w:tcW w:w="2030" w:type="dxa"/>
            <w:vAlign w:val="bottom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Наблюдение, п</w:t>
            </w:r>
            <w:r>
              <w:t>е</w:t>
            </w:r>
            <w:r>
              <w:t>дагогический м</w:t>
            </w:r>
            <w:r>
              <w:t>о</w:t>
            </w:r>
            <w:r>
              <w:t>ниторинг индив</w:t>
            </w:r>
            <w:r>
              <w:t>и</w:t>
            </w:r>
            <w:r>
              <w:t>дуального разв</w:t>
            </w:r>
            <w:r>
              <w:t>и</w:t>
            </w:r>
            <w:r>
              <w:t>тия детей 2-8 лет,</w:t>
            </w:r>
          </w:p>
        </w:tc>
        <w:tc>
          <w:tcPr>
            <w:tcW w:w="2881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2 раза в год, сентябрь - май</w:t>
            </w:r>
          </w:p>
        </w:tc>
        <w:tc>
          <w:tcPr>
            <w:tcW w:w="1843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По окончании мониторинга Сравнительный анализ 1 раз в год, май</w:t>
            </w:r>
          </w:p>
        </w:tc>
        <w:tc>
          <w:tcPr>
            <w:tcW w:w="2070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Заместитель зав</w:t>
            </w:r>
            <w:r>
              <w:t>е</w:t>
            </w:r>
            <w:r>
              <w:t>дующего, Восп</w:t>
            </w:r>
            <w:r>
              <w:t>и</w:t>
            </w:r>
            <w:r>
              <w:t>татели, Педагоги</w:t>
            </w:r>
          </w:p>
        </w:tc>
      </w:tr>
      <w:tr w:rsidR="004C457B" w:rsidTr="009E32EB">
        <w:tc>
          <w:tcPr>
            <w:tcW w:w="3401" w:type="dxa"/>
          </w:tcPr>
          <w:p w:rsidR="00EB4616" w:rsidRDefault="00EB4616" w:rsidP="0087132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Достижения обучающихся</w:t>
            </w:r>
          </w:p>
        </w:tc>
        <w:tc>
          <w:tcPr>
            <w:tcW w:w="3278" w:type="dxa"/>
            <w:vAlign w:val="bottom"/>
          </w:tcPr>
          <w:p w:rsidR="00EB4616" w:rsidRDefault="00EB4616" w:rsidP="0087132D">
            <w:pPr>
              <w:pStyle w:val="a5"/>
              <w:shd w:val="clear" w:color="auto" w:fill="auto"/>
              <w:spacing w:line="257" w:lineRule="auto"/>
            </w:pPr>
            <w:r>
              <w:t>Результативность участия в олимпиадах, интеллектуальных конкурсах</w:t>
            </w:r>
            <w:r w:rsidR="00FC27AA">
              <w:t>,  смотрах, фестивалях</w:t>
            </w:r>
          </w:p>
          <w:p w:rsidR="00EB4616" w:rsidRDefault="00EB4616" w:rsidP="00FC27AA">
            <w:pPr>
              <w:pStyle w:val="a5"/>
              <w:shd w:val="clear" w:color="auto" w:fill="auto"/>
            </w:pPr>
            <w:r>
              <w:t>творческой и спортивной н</w:t>
            </w:r>
            <w:r>
              <w:t>а</w:t>
            </w:r>
            <w:r>
              <w:t xml:space="preserve">правленности </w:t>
            </w:r>
          </w:p>
          <w:p w:rsidR="004C457B" w:rsidRDefault="004C457B" w:rsidP="00FC27AA">
            <w:pPr>
              <w:pStyle w:val="a5"/>
              <w:shd w:val="clear" w:color="auto" w:fill="auto"/>
            </w:pP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Анализ достиж</w:t>
            </w:r>
            <w:r>
              <w:t>е</w:t>
            </w:r>
            <w:r>
              <w:t>ний</w:t>
            </w:r>
          </w:p>
        </w:tc>
        <w:tc>
          <w:tcPr>
            <w:tcW w:w="2881" w:type="dxa"/>
          </w:tcPr>
          <w:p w:rsidR="00EB4616" w:rsidRDefault="004C457B" w:rsidP="0087132D">
            <w:pPr>
              <w:pStyle w:val="a5"/>
              <w:shd w:val="clear" w:color="auto" w:fill="auto"/>
            </w:pPr>
            <w:r>
              <w:t>Журнал поощрений, сист</w:t>
            </w:r>
            <w:r>
              <w:t>е</w:t>
            </w:r>
            <w:r>
              <w:t>матически</w:t>
            </w:r>
          </w:p>
        </w:tc>
        <w:tc>
          <w:tcPr>
            <w:tcW w:w="1843" w:type="dxa"/>
            <w:gridSpan w:val="2"/>
          </w:tcPr>
          <w:p w:rsidR="00EB4616" w:rsidRDefault="004C457B" w:rsidP="0087132D">
            <w:pPr>
              <w:pStyle w:val="a5"/>
              <w:shd w:val="clear" w:color="auto" w:fill="auto"/>
            </w:pPr>
            <w:r>
              <w:t>2</w:t>
            </w:r>
            <w:r w:rsidR="00EB4616">
              <w:t xml:space="preserve"> раз в год, </w:t>
            </w:r>
            <w:r>
              <w:t xml:space="preserve"> д</w:t>
            </w:r>
            <w:r>
              <w:t>е</w:t>
            </w:r>
            <w:r>
              <w:t>кабрь, август</w:t>
            </w:r>
          </w:p>
        </w:tc>
        <w:tc>
          <w:tcPr>
            <w:tcW w:w="2070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Заместитель зав</w:t>
            </w:r>
            <w:r>
              <w:t>е</w:t>
            </w:r>
            <w:r>
              <w:t>дующего, Восп</w:t>
            </w:r>
            <w:r>
              <w:t>и</w:t>
            </w:r>
            <w:r>
              <w:t>татели, Педагоги</w:t>
            </w:r>
          </w:p>
        </w:tc>
      </w:tr>
      <w:tr w:rsidR="004C457B" w:rsidTr="009E32EB">
        <w:tc>
          <w:tcPr>
            <w:tcW w:w="3401" w:type="dxa"/>
            <w:vMerge w:val="restart"/>
          </w:tcPr>
          <w:p w:rsidR="004C457B" w:rsidRDefault="004C457B" w:rsidP="0087132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Здоровье обучающихся</w:t>
            </w:r>
          </w:p>
        </w:tc>
        <w:tc>
          <w:tcPr>
            <w:tcW w:w="3278" w:type="dxa"/>
            <w:vAlign w:val="bottom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Доля посещаемости обуча</w:t>
            </w:r>
            <w:r>
              <w:t>ю</w:t>
            </w:r>
            <w:r>
              <w:t>щимися ДОУ (в среднем за год)</w:t>
            </w:r>
          </w:p>
        </w:tc>
        <w:tc>
          <w:tcPr>
            <w:tcW w:w="2030" w:type="dxa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Анализ посеща</w:t>
            </w:r>
            <w:r>
              <w:t>е</w:t>
            </w:r>
            <w:r>
              <w:t>мости</w:t>
            </w:r>
          </w:p>
        </w:tc>
        <w:tc>
          <w:tcPr>
            <w:tcW w:w="2881" w:type="dxa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Ежемесячно</w:t>
            </w:r>
          </w:p>
        </w:tc>
        <w:tc>
          <w:tcPr>
            <w:tcW w:w="1843" w:type="dxa"/>
            <w:gridSpan w:val="2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1 раз в год, д</w:t>
            </w:r>
            <w:r>
              <w:t>е</w:t>
            </w:r>
            <w:r>
              <w:t>кабрь</w:t>
            </w:r>
          </w:p>
        </w:tc>
        <w:tc>
          <w:tcPr>
            <w:tcW w:w="2070" w:type="dxa"/>
            <w:gridSpan w:val="2"/>
            <w:vAlign w:val="bottom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Медицинская с</w:t>
            </w:r>
            <w:r>
              <w:t>е</w:t>
            </w:r>
            <w:r>
              <w:t>стра, Воспитатели</w:t>
            </w:r>
          </w:p>
        </w:tc>
      </w:tr>
      <w:tr w:rsidR="004C457B" w:rsidTr="009E32EB">
        <w:tc>
          <w:tcPr>
            <w:tcW w:w="3401" w:type="dxa"/>
            <w:vMerge/>
          </w:tcPr>
          <w:p w:rsidR="004C457B" w:rsidRDefault="004C457B" w:rsidP="0087132D"/>
        </w:tc>
        <w:tc>
          <w:tcPr>
            <w:tcW w:w="3278" w:type="dxa"/>
            <w:vAlign w:val="bottom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Средний показатель проп</w:t>
            </w:r>
            <w:r>
              <w:t>у</w:t>
            </w:r>
            <w:r>
              <w:t>щенных по болезни дней при посещении ДОУ на одного обучающегося</w:t>
            </w:r>
          </w:p>
        </w:tc>
        <w:tc>
          <w:tcPr>
            <w:tcW w:w="2030" w:type="dxa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Анализ забол</w:t>
            </w:r>
            <w:r>
              <w:t>е</w:t>
            </w:r>
            <w:r>
              <w:t>ваемости</w:t>
            </w:r>
          </w:p>
        </w:tc>
        <w:tc>
          <w:tcPr>
            <w:tcW w:w="2881" w:type="dxa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Ежемесячно</w:t>
            </w:r>
          </w:p>
        </w:tc>
        <w:tc>
          <w:tcPr>
            <w:tcW w:w="1843" w:type="dxa"/>
            <w:gridSpan w:val="2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1 раз в год, д</w:t>
            </w:r>
            <w:r>
              <w:t>е</w:t>
            </w:r>
            <w:r>
              <w:t>кабрь</w:t>
            </w:r>
          </w:p>
        </w:tc>
        <w:tc>
          <w:tcPr>
            <w:tcW w:w="2070" w:type="dxa"/>
            <w:gridSpan w:val="2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Медицинская с</w:t>
            </w:r>
            <w:r>
              <w:t>е</w:t>
            </w:r>
            <w:r>
              <w:t>стра, Воспитатели</w:t>
            </w:r>
          </w:p>
        </w:tc>
      </w:tr>
      <w:tr w:rsidR="004C457B" w:rsidTr="009E32EB">
        <w:tc>
          <w:tcPr>
            <w:tcW w:w="3401" w:type="dxa"/>
            <w:vMerge/>
          </w:tcPr>
          <w:p w:rsidR="004C457B" w:rsidRDefault="004C457B" w:rsidP="0087132D"/>
        </w:tc>
        <w:tc>
          <w:tcPr>
            <w:tcW w:w="3278" w:type="dxa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Количество случаев травмати</w:t>
            </w:r>
            <w:r>
              <w:t>з</w:t>
            </w:r>
            <w:r>
              <w:lastRenderedPageBreak/>
              <w:t>ма обучающихся в образов</w:t>
            </w:r>
            <w:r>
              <w:t>а</w:t>
            </w:r>
            <w:r>
              <w:t>тельном процессе с потерей трудоспособности в течение 1 дня и более</w:t>
            </w:r>
          </w:p>
        </w:tc>
        <w:tc>
          <w:tcPr>
            <w:tcW w:w="2030" w:type="dxa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lastRenderedPageBreak/>
              <w:t>Контроль</w:t>
            </w:r>
          </w:p>
          <w:p w:rsidR="004C457B" w:rsidRDefault="004C457B" w:rsidP="0087132D">
            <w:pPr>
              <w:pStyle w:val="a5"/>
              <w:shd w:val="clear" w:color="auto" w:fill="auto"/>
            </w:pPr>
            <w:r>
              <w:lastRenderedPageBreak/>
              <w:t>Анализ</w:t>
            </w:r>
          </w:p>
        </w:tc>
        <w:tc>
          <w:tcPr>
            <w:tcW w:w="2881" w:type="dxa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lastRenderedPageBreak/>
              <w:t xml:space="preserve">Ежедневно </w:t>
            </w:r>
          </w:p>
        </w:tc>
        <w:tc>
          <w:tcPr>
            <w:tcW w:w="1843" w:type="dxa"/>
            <w:gridSpan w:val="2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1 раз в год, май</w:t>
            </w:r>
          </w:p>
        </w:tc>
        <w:tc>
          <w:tcPr>
            <w:tcW w:w="2070" w:type="dxa"/>
            <w:gridSpan w:val="2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Медицинская с</w:t>
            </w:r>
            <w:r>
              <w:t>е</w:t>
            </w:r>
            <w:r>
              <w:lastRenderedPageBreak/>
              <w:t>стра, Воспитатели</w:t>
            </w:r>
          </w:p>
        </w:tc>
      </w:tr>
      <w:tr w:rsidR="004C457B" w:rsidTr="009E32EB">
        <w:tc>
          <w:tcPr>
            <w:tcW w:w="3401" w:type="dxa"/>
            <w:vMerge/>
          </w:tcPr>
          <w:p w:rsidR="004C457B" w:rsidRDefault="004C457B" w:rsidP="00C95FE3">
            <w:pPr>
              <w:pStyle w:val="1"/>
              <w:shd w:val="clear" w:color="auto" w:fill="auto"/>
              <w:spacing w:after="0"/>
              <w:ind w:firstLine="0"/>
            </w:pPr>
          </w:p>
        </w:tc>
        <w:tc>
          <w:tcPr>
            <w:tcW w:w="3278" w:type="dxa"/>
            <w:vAlign w:val="bottom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Тенденция повышения колич</w:t>
            </w:r>
            <w:r>
              <w:t>е</w:t>
            </w:r>
            <w:r>
              <w:t>ства обучающихся 1, 2 групп здоровья по сравнению с пр</w:t>
            </w:r>
            <w:r>
              <w:t>е</w:t>
            </w:r>
            <w:r>
              <w:t>дыдущим</w:t>
            </w:r>
          </w:p>
          <w:p w:rsidR="004C457B" w:rsidRDefault="004C457B" w:rsidP="0087132D">
            <w:pPr>
              <w:pStyle w:val="a5"/>
              <w:shd w:val="clear" w:color="auto" w:fill="auto"/>
            </w:pPr>
            <w:r>
              <w:t>периодом</w:t>
            </w:r>
          </w:p>
        </w:tc>
        <w:tc>
          <w:tcPr>
            <w:tcW w:w="2030" w:type="dxa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Сбор информации, анализ</w:t>
            </w:r>
          </w:p>
        </w:tc>
        <w:tc>
          <w:tcPr>
            <w:tcW w:w="2881" w:type="dxa"/>
          </w:tcPr>
          <w:p w:rsidR="004C457B" w:rsidRDefault="004C457B" w:rsidP="0087132D">
            <w:pPr>
              <w:pStyle w:val="a5"/>
              <w:shd w:val="clear" w:color="auto" w:fill="auto"/>
              <w:spacing w:line="233" w:lineRule="auto"/>
            </w:pPr>
            <w:r>
              <w:t>2 раза в год, август, май</w:t>
            </w:r>
          </w:p>
        </w:tc>
        <w:tc>
          <w:tcPr>
            <w:tcW w:w="1843" w:type="dxa"/>
            <w:gridSpan w:val="2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1 раз в год, май</w:t>
            </w:r>
          </w:p>
        </w:tc>
        <w:tc>
          <w:tcPr>
            <w:tcW w:w="2070" w:type="dxa"/>
            <w:gridSpan w:val="2"/>
          </w:tcPr>
          <w:p w:rsidR="004C457B" w:rsidRDefault="004C457B" w:rsidP="0087132D">
            <w:pPr>
              <w:pStyle w:val="a5"/>
              <w:shd w:val="clear" w:color="auto" w:fill="auto"/>
            </w:pPr>
            <w:r>
              <w:t>Медицинская с</w:t>
            </w:r>
            <w:r>
              <w:t>е</w:t>
            </w:r>
            <w:r>
              <w:t>стра</w:t>
            </w:r>
          </w:p>
        </w:tc>
      </w:tr>
      <w:tr w:rsidR="004C457B" w:rsidTr="009E32EB">
        <w:tc>
          <w:tcPr>
            <w:tcW w:w="3401" w:type="dxa"/>
          </w:tcPr>
          <w:p w:rsidR="00EB4616" w:rsidRPr="009E32EB" w:rsidRDefault="00EB4616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Мониторинг адаптированн</w:t>
            </w:r>
            <w:r w:rsidRPr="009E32EB">
              <w:rPr>
                <w:spacing w:val="3"/>
                <w:sz w:val="24"/>
                <w:szCs w:val="24"/>
              </w:rPr>
              <w:t>о</w:t>
            </w:r>
            <w:r w:rsidRPr="009E32EB">
              <w:rPr>
                <w:spacing w:val="3"/>
                <w:sz w:val="24"/>
                <w:szCs w:val="24"/>
              </w:rPr>
              <w:t>сти выпускников ДОУ к школьному обучению</w:t>
            </w:r>
          </w:p>
        </w:tc>
        <w:tc>
          <w:tcPr>
            <w:tcW w:w="3278" w:type="dxa"/>
          </w:tcPr>
          <w:p w:rsidR="00EB4616" w:rsidRPr="009E32EB" w:rsidRDefault="00EB4616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2030" w:type="dxa"/>
          </w:tcPr>
          <w:p w:rsidR="00EB4616" w:rsidRPr="009E32EB" w:rsidRDefault="004C457B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Адаптационные листы</w:t>
            </w:r>
          </w:p>
        </w:tc>
        <w:tc>
          <w:tcPr>
            <w:tcW w:w="2881" w:type="dxa"/>
          </w:tcPr>
          <w:p w:rsidR="00EB4616" w:rsidRPr="009E32EB" w:rsidRDefault="004C457B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1 раз в год, ноябрь</w:t>
            </w:r>
          </w:p>
        </w:tc>
        <w:tc>
          <w:tcPr>
            <w:tcW w:w="1843" w:type="dxa"/>
            <w:gridSpan w:val="2"/>
          </w:tcPr>
          <w:p w:rsidR="00EB4616" w:rsidRPr="009E32EB" w:rsidRDefault="004C457B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9E32EB">
              <w:rPr>
                <w:color w:val="auto"/>
                <w:spacing w:val="3"/>
                <w:sz w:val="24"/>
                <w:szCs w:val="24"/>
              </w:rPr>
              <w:t>1 раз в год, ноябрь</w:t>
            </w:r>
          </w:p>
        </w:tc>
        <w:tc>
          <w:tcPr>
            <w:tcW w:w="2070" w:type="dxa"/>
            <w:gridSpan w:val="2"/>
          </w:tcPr>
          <w:p w:rsidR="00EB4616" w:rsidRPr="004C457B" w:rsidRDefault="004C457B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4C457B">
              <w:rPr>
                <w:color w:val="auto"/>
                <w:spacing w:val="3"/>
                <w:sz w:val="24"/>
                <w:szCs w:val="24"/>
              </w:rPr>
              <w:t>Старший восп</w:t>
            </w:r>
            <w:r w:rsidRPr="004C457B">
              <w:rPr>
                <w:color w:val="auto"/>
                <w:spacing w:val="3"/>
                <w:sz w:val="24"/>
                <w:szCs w:val="24"/>
              </w:rPr>
              <w:t>и</w:t>
            </w:r>
            <w:r w:rsidRPr="004C457B">
              <w:rPr>
                <w:color w:val="auto"/>
                <w:spacing w:val="3"/>
                <w:sz w:val="24"/>
                <w:szCs w:val="24"/>
              </w:rPr>
              <w:t>татель</w:t>
            </w:r>
          </w:p>
        </w:tc>
      </w:tr>
      <w:tr w:rsidR="004C457B" w:rsidTr="009E32EB">
        <w:tc>
          <w:tcPr>
            <w:tcW w:w="3401" w:type="dxa"/>
          </w:tcPr>
          <w:p w:rsidR="00EB4616" w:rsidRPr="009E32EB" w:rsidRDefault="00EB4616" w:rsidP="0087132D">
            <w:pPr>
              <w:pStyle w:val="a8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Мониторинг  готовности к обучению в школе</w:t>
            </w:r>
          </w:p>
        </w:tc>
        <w:tc>
          <w:tcPr>
            <w:tcW w:w="3278" w:type="dxa"/>
          </w:tcPr>
          <w:p w:rsidR="00EB4616" w:rsidRPr="009E32EB" w:rsidRDefault="00EB4616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2030" w:type="dxa"/>
          </w:tcPr>
          <w:p w:rsidR="00EB4616" w:rsidRPr="009E32EB" w:rsidRDefault="004C457B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Карты фро</w:t>
            </w:r>
            <w:r w:rsidRPr="009E32EB">
              <w:rPr>
                <w:spacing w:val="3"/>
                <w:sz w:val="24"/>
                <w:szCs w:val="24"/>
              </w:rPr>
              <w:t>н</w:t>
            </w:r>
            <w:r w:rsidRPr="009E32EB">
              <w:rPr>
                <w:spacing w:val="3"/>
                <w:sz w:val="24"/>
                <w:szCs w:val="24"/>
              </w:rPr>
              <w:t>тального ко</w:t>
            </w:r>
            <w:r w:rsidRPr="009E32EB">
              <w:rPr>
                <w:spacing w:val="3"/>
                <w:sz w:val="24"/>
                <w:szCs w:val="24"/>
              </w:rPr>
              <w:t>н</w:t>
            </w:r>
            <w:r w:rsidRPr="009E32EB">
              <w:rPr>
                <w:spacing w:val="3"/>
                <w:sz w:val="24"/>
                <w:szCs w:val="24"/>
              </w:rPr>
              <w:t>троля</w:t>
            </w:r>
          </w:p>
        </w:tc>
        <w:tc>
          <w:tcPr>
            <w:tcW w:w="2881" w:type="dxa"/>
          </w:tcPr>
          <w:p w:rsidR="00EB4616" w:rsidRPr="009E32EB" w:rsidRDefault="004C457B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gridSpan w:val="2"/>
          </w:tcPr>
          <w:p w:rsidR="00EB4616" w:rsidRPr="009E32EB" w:rsidRDefault="009E32EB" w:rsidP="0087132D">
            <w:pPr>
              <w:pStyle w:val="a5"/>
              <w:shd w:val="clear" w:color="auto" w:fill="auto"/>
              <w:rPr>
                <w:color w:val="auto"/>
              </w:rPr>
            </w:pPr>
            <w:r w:rsidRPr="009E32EB">
              <w:rPr>
                <w:color w:val="auto"/>
                <w:spacing w:val="3"/>
                <w:sz w:val="24"/>
                <w:szCs w:val="24"/>
              </w:rPr>
              <w:t>1 раз в год, май</w:t>
            </w:r>
          </w:p>
        </w:tc>
        <w:tc>
          <w:tcPr>
            <w:tcW w:w="2070" w:type="dxa"/>
            <w:gridSpan w:val="2"/>
          </w:tcPr>
          <w:p w:rsidR="00EB4616" w:rsidRDefault="004C457B" w:rsidP="0087132D">
            <w:pPr>
              <w:pStyle w:val="a5"/>
              <w:shd w:val="clear" w:color="auto" w:fill="auto"/>
            </w:pPr>
            <w:r>
              <w:t>Старший воспит</w:t>
            </w:r>
            <w:r>
              <w:t>а</w:t>
            </w:r>
            <w:r>
              <w:t>тель, пед</w:t>
            </w:r>
            <w:r>
              <w:t>а</w:t>
            </w:r>
            <w:r>
              <w:t>гог-психолог</w:t>
            </w:r>
          </w:p>
        </w:tc>
      </w:tr>
      <w:tr w:rsidR="004C457B" w:rsidTr="009E32EB">
        <w:tc>
          <w:tcPr>
            <w:tcW w:w="3401" w:type="dxa"/>
            <w:vAlign w:val="bottom"/>
          </w:tcPr>
          <w:p w:rsidR="00EB4616" w:rsidRPr="009E32EB" w:rsidRDefault="00EB4616" w:rsidP="009E32EB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9E32EB">
              <w:rPr>
                <w:b/>
                <w:bCs/>
                <w:sz w:val="24"/>
                <w:szCs w:val="24"/>
              </w:rPr>
              <w:t>Удовлетворенность родит</w:t>
            </w:r>
            <w:r w:rsidRPr="009E32EB">
              <w:rPr>
                <w:b/>
                <w:bCs/>
                <w:sz w:val="24"/>
                <w:szCs w:val="24"/>
              </w:rPr>
              <w:t>е</w:t>
            </w:r>
            <w:r w:rsidRPr="009E32EB">
              <w:rPr>
                <w:b/>
                <w:bCs/>
                <w:sz w:val="24"/>
                <w:szCs w:val="24"/>
              </w:rPr>
              <w:t>лей (законных представит</w:t>
            </w:r>
            <w:r w:rsidRPr="009E32EB">
              <w:rPr>
                <w:b/>
                <w:bCs/>
                <w:sz w:val="24"/>
                <w:szCs w:val="24"/>
              </w:rPr>
              <w:t>е</w:t>
            </w:r>
            <w:r w:rsidRPr="009E32EB">
              <w:rPr>
                <w:b/>
                <w:bCs/>
                <w:sz w:val="24"/>
                <w:szCs w:val="24"/>
              </w:rPr>
              <w:t>лей) обучающихся качес</w:t>
            </w:r>
            <w:r w:rsidRPr="009E32EB">
              <w:rPr>
                <w:b/>
                <w:bCs/>
                <w:sz w:val="24"/>
                <w:szCs w:val="24"/>
              </w:rPr>
              <w:t>т</w:t>
            </w:r>
            <w:r w:rsidRPr="009E32EB">
              <w:rPr>
                <w:b/>
                <w:bCs/>
                <w:sz w:val="24"/>
                <w:szCs w:val="24"/>
              </w:rPr>
              <w:t>вом образовательных</w:t>
            </w:r>
          </w:p>
          <w:p w:rsidR="00EB4616" w:rsidRDefault="00EB4616" w:rsidP="009E32EB">
            <w:pPr>
              <w:pStyle w:val="a5"/>
              <w:shd w:val="clear" w:color="auto" w:fill="auto"/>
              <w:spacing w:line="254" w:lineRule="auto"/>
              <w:jc w:val="both"/>
              <w:rPr>
                <w:sz w:val="20"/>
                <w:szCs w:val="20"/>
              </w:rPr>
            </w:pPr>
            <w:r w:rsidRPr="009E32EB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3278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Уровень удовлетворенности родителей (законных предст</w:t>
            </w:r>
            <w:r>
              <w:t>а</w:t>
            </w:r>
            <w:r>
              <w:t>вителей) обучающихся качес</w:t>
            </w:r>
            <w:r>
              <w:t>т</w:t>
            </w:r>
            <w:r>
              <w:t>вом образовательных результ</w:t>
            </w:r>
            <w:r>
              <w:t>а</w:t>
            </w:r>
            <w:r>
              <w:t>тов</w:t>
            </w:r>
          </w:p>
        </w:tc>
        <w:tc>
          <w:tcPr>
            <w:tcW w:w="2030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Анкетирование</w:t>
            </w:r>
          </w:p>
        </w:tc>
        <w:tc>
          <w:tcPr>
            <w:tcW w:w="2881" w:type="dxa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1 раз в год - май</w:t>
            </w:r>
          </w:p>
        </w:tc>
        <w:tc>
          <w:tcPr>
            <w:tcW w:w="1843" w:type="dxa"/>
            <w:gridSpan w:val="2"/>
          </w:tcPr>
          <w:p w:rsidR="00EB4616" w:rsidRDefault="00EB4616" w:rsidP="0087132D">
            <w:pPr>
              <w:pStyle w:val="a5"/>
              <w:shd w:val="clear" w:color="auto" w:fill="auto"/>
            </w:pPr>
            <w:r>
              <w:t>По окончании анкетирования</w:t>
            </w:r>
          </w:p>
        </w:tc>
        <w:tc>
          <w:tcPr>
            <w:tcW w:w="2070" w:type="dxa"/>
            <w:gridSpan w:val="2"/>
          </w:tcPr>
          <w:p w:rsidR="00EB4616" w:rsidRDefault="009E32EB" w:rsidP="0087132D">
            <w:pPr>
              <w:pStyle w:val="a5"/>
              <w:shd w:val="clear" w:color="auto" w:fill="auto"/>
            </w:pPr>
            <w:r>
              <w:t>Старший воспит</w:t>
            </w:r>
            <w:r>
              <w:t>а</w:t>
            </w:r>
            <w:r>
              <w:t>тель,  в</w:t>
            </w:r>
            <w:r w:rsidR="00EB4616">
              <w:t>оспитатели</w:t>
            </w:r>
          </w:p>
        </w:tc>
      </w:tr>
      <w:tr w:rsidR="004C457B" w:rsidTr="009E32EB">
        <w:tc>
          <w:tcPr>
            <w:tcW w:w="3401" w:type="dxa"/>
          </w:tcPr>
          <w:p w:rsidR="00EB4616" w:rsidRPr="009E32EB" w:rsidRDefault="00EB4616" w:rsidP="0087132D">
            <w:pPr>
              <w:pStyle w:val="a8"/>
              <w:jc w:val="both"/>
              <w:rPr>
                <w:b/>
                <w:spacing w:val="3"/>
                <w:sz w:val="24"/>
                <w:szCs w:val="24"/>
              </w:rPr>
            </w:pPr>
            <w:r w:rsidRPr="009E32EB">
              <w:rPr>
                <w:b/>
                <w:spacing w:val="3"/>
                <w:sz w:val="24"/>
                <w:szCs w:val="24"/>
              </w:rPr>
              <w:t>Самообследование ДО</w:t>
            </w:r>
            <w:r w:rsidR="009E32EB" w:rsidRPr="009E32EB">
              <w:rPr>
                <w:b/>
                <w:spacing w:val="3"/>
                <w:sz w:val="24"/>
                <w:szCs w:val="24"/>
              </w:rPr>
              <w:t>У</w:t>
            </w:r>
          </w:p>
        </w:tc>
        <w:tc>
          <w:tcPr>
            <w:tcW w:w="3278" w:type="dxa"/>
          </w:tcPr>
          <w:p w:rsidR="00EB4616" w:rsidRPr="009E32EB" w:rsidRDefault="009E32EB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Статистические да</w:t>
            </w:r>
            <w:r w:rsidRPr="009E32EB">
              <w:rPr>
                <w:spacing w:val="3"/>
                <w:sz w:val="24"/>
                <w:szCs w:val="24"/>
              </w:rPr>
              <w:t>н</w:t>
            </w:r>
            <w:r w:rsidRPr="009E32EB">
              <w:rPr>
                <w:spacing w:val="3"/>
                <w:sz w:val="24"/>
                <w:szCs w:val="24"/>
              </w:rPr>
              <w:t>ные,анализ</w:t>
            </w:r>
          </w:p>
        </w:tc>
        <w:tc>
          <w:tcPr>
            <w:tcW w:w="2030" w:type="dxa"/>
          </w:tcPr>
          <w:p w:rsidR="00EB4616" w:rsidRPr="009E32EB" w:rsidRDefault="009E32EB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Отчет о резул</w:t>
            </w:r>
            <w:r w:rsidRPr="009E32EB">
              <w:rPr>
                <w:spacing w:val="3"/>
                <w:sz w:val="24"/>
                <w:szCs w:val="24"/>
              </w:rPr>
              <w:t>ь</w:t>
            </w:r>
            <w:r w:rsidRPr="009E32EB">
              <w:rPr>
                <w:spacing w:val="3"/>
                <w:sz w:val="24"/>
                <w:szCs w:val="24"/>
              </w:rPr>
              <w:t>татах самоо</w:t>
            </w:r>
            <w:r w:rsidRPr="009E32EB">
              <w:rPr>
                <w:spacing w:val="3"/>
                <w:sz w:val="24"/>
                <w:szCs w:val="24"/>
              </w:rPr>
              <w:t>б</w:t>
            </w:r>
            <w:r w:rsidRPr="009E32EB">
              <w:rPr>
                <w:spacing w:val="3"/>
                <w:sz w:val="24"/>
                <w:szCs w:val="24"/>
              </w:rPr>
              <w:t>следования</w:t>
            </w:r>
          </w:p>
        </w:tc>
        <w:tc>
          <w:tcPr>
            <w:tcW w:w="2881" w:type="dxa"/>
          </w:tcPr>
          <w:p w:rsidR="00EB4616" w:rsidRPr="009E32EB" w:rsidRDefault="009E32EB" w:rsidP="0087132D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gridSpan w:val="2"/>
          </w:tcPr>
          <w:p w:rsidR="00EB4616" w:rsidRPr="009E32EB" w:rsidRDefault="009E32EB" w:rsidP="00C95FE3">
            <w:pPr>
              <w:pStyle w:val="1"/>
              <w:shd w:val="clear" w:color="auto" w:fill="auto"/>
              <w:spacing w:after="0"/>
              <w:ind w:firstLine="0"/>
              <w:rPr>
                <w:b w:val="0"/>
                <w:color w:val="auto"/>
              </w:rPr>
            </w:pPr>
            <w:r w:rsidRPr="009E32EB">
              <w:rPr>
                <w:b w:val="0"/>
                <w:color w:val="auto"/>
                <w:spacing w:val="3"/>
                <w:sz w:val="24"/>
                <w:szCs w:val="24"/>
              </w:rPr>
              <w:t>1 раз в год, апрель</w:t>
            </w:r>
          </w:p>
        </w:tc>
        <w:tc>
          <w:tcPr>
            <w:tcW w:w="2070" w:type="dxa"/>
            <w:gridSpan w:val="2"/>
          </w:tcPr>
          <w:p w:rsidR="009E32EB" w:rsidRPr="009E32EB" w:rsidRDefault="009E32EB" w:rsidP="009E32EB">
            <w:pPr>
              <w:pStyle w:val="a8"/>
              <w:jc w:val="both"/>
              <w:rPr>
                <w:spacing w:val="3"/>
                <w:sz w:val="24"/>
                <w:szCs w:val="24"/>
              </w:rPr>
            </w:pPr>
            <w:r w:rsidRPr="009E32EB">
              <w:rPr>
                <w:spacing w:val="3"/>
                <w:sz w:val="24"/>
                <w:szCs w:val="24"/>
              </w:rPr>
              <w:t>Заведующий,</w:t>
            </w:r>
          </w:p>
          <w:p w:rsidR="00EB4616" w:rsidRPr="009E32EB" w:rsidRDefault="009E32EB" w:rsidP="009E32EB">
            <w:pPr>
              <w:pStyle w:val="1"/>
              <w:shd w:val="clear" w:color="auto" w:fill="auto"/>
              <w:spacing w:after="0"/>
              <w:ind w:firstLine="0"/>
              <w:rPr>
                <w:b w:val="0"/>
                <w:color w:val="auto"/>
              </w:rPr>
            </w:pPr>
            <w:r w:rsidRPr="009E32EB">
              <w:rPr>
                <w:b w:val="0"/>
                <w:color w:val="auto"/>
                <w:spacing w:val="3"/>
                <w:sz w:val="24"/>
                <w:szCs w:val="24"/>
              </w:rPr>
              <w:t>старший восп</w:t>
            </w:r>
            <w:r w:rsidRPr="009E32EB">
              <w:rPr>
                <w:b w:val="0"/>
                <w:color w:val="auto"/>
                <w:spacing w:val="3"/>
                <w:sz w:val="24"/>
                <w:szCs w:val="24"/>
              </w:rPr>
              <w:t>и</w:t>
            </w:r>
            <w:r w:rsidRPr="009E32EB">
              <w:rPr>
                <w:b w:val="0"/>
                <w:color w:val="auto"/>
                <w:spacing w:val="3"/>
                <w:sz w:val="24"/>
                <w:szCs w:val="24"/>
              </w:rPr>
              <w:t>татель</w:t>
            </w:r>
          </w:p>
        </w:tc>
      </w:tr>
    </w:tbl>
    <w:p w:rsidR="00766955" w:rsidRDefault="004A155A">
      <w:pPr>
        <w:spacing w:line="1" w:lineRule="exact"/>
      </w:pPr>
      <w:r>
        <w:br w:type="page"/>
      </w:r>
    </w:p>
    <w:sectPr w:rsidR="00766955" w:rsidSect="00766955">
      <w:type w:val="continuous"/>
      <w:pgSz w:w="16840" w:h="11900" w:orient="landscape"/>
      <w:pgMar w:top="834" w:right="419" w:bottom="1606" w:left="1134" w:header="406" w:footer="117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37" w:rsidRDefault="00B96737" w:rsidP="00766955">
      <w:r>
        <w:separator/>
      </w:r>
    </w:p>
  </w:endnote>
  <w:endnote w:type="continuationSeparator" w:id="1">
    <w:p w:rsidR="00B96737" w:rsidRDefault="00B96737" w:rsidP="0076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37" w:rsidRDefault="00B96737"/>
  </w:footnote>
  <w:footnote w:type="continuationSeparator" w:id="1">
    <w:p w:rsidR="00B96737" w:rsidRDefault="00B9673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66955"/>
    <w:rsid w:val="00025B0B"/>
    <w:rsid w:val="00051C0A"/>
    <w:rsid w:val="000620D4"/>
    <w:rsid w:val="000C644E"/>
    <w:rsid w:val="001F5F17"/>
    <w:rsid w:val="00200315"/>
    <w:rsid w:val="00230C93"/>
    <w:rsid w:val="002B451C"/>
    <w:rsid w:val="00343695"/>
    <w:rsid w:val="00372AAA"/>
    <w:rsid w:val="003B5CCC"/>
    <w:rsid w:val="004341BB"/>
    <w:rsid w:val="004A155A"/>
    <w:rsid w:val="004C457B"/>
    <w:rsid w:val="00554E7B"/>
    <w:rsid w:val="00575D2F"/>
    <w:rsid w:val="0076219F"/>
    <w:rsid w:val="00766955"/>
    <w:rsid w:val="00786B2D"/>
    <w:rsid w:val="007F53D6"/>
    <w:rsid w:val="00861E48"/>
    <w:rsid w:val="008723F0"/>
    <w:rsid w:val="008F1369"/>
    <w:rsid w:val="00951F46"/>
    <w:rsid w:val="009A2EA5"/>
    <w:rsid w:val="009E32EB"/>
    <w:rsid w:val="00AB1B9E"/>
    <w:rsid w:val="00B96737"/>
    <w:rsid w:val="00BC5B89"/>
    <w:rsid w:val="00BF2ED6"/>
    <w:rsid w:val="00C70884"/>
    <w:rsid w:val="00C82DD7"/>
    <w:rsid w:val="00C95FE3"/>
    <w:rsid w:val="00CB4390"/>
    <w:rsid w:val="00D62C70"/>
    <w:rsid w:val="00D81CED"/>
    <w:rsid w:val="00DE65E6"/>
    <w:rsid w:val="00E219AE"/>
    <w:rsid w:val="00EB4616"/>
    <w:rsid w:val="00FC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9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66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6F7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66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66955"/>
    <w:rPr>
      <w:rFonts w:ascii="Arial" w:eastAsia="Arial" w:hAnsi="Arial" w:cs="Arial"/>
      <w:b w:val="0"/>
      <w:bCs w:val="0"/>
      <w:i w:val="0"/>
      <w:iCs w:val="0"/>
      <w:smallCaps w:val="0"/>
      <w:strike w:val="0"/>
      <w:color w:val="B1CCD9"/>
      <w:sz w:val="9"/>
      <w:szCs w:val="9"/>
      <w:u w:val="none"/>
    </w:rPr>
  </w:style>
  <w:style w:type="character" w:customStyle="1" w:styleId="a3">
    <w:name w:val="Основной текст_"/>
    <w:basedOn w:val="a0"/>
    <w:link w:val="1"/>
    <w:rsid w:val="00766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66F76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766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766955"/>
    <w:pPr>
      <w:shd w:val="clear" w:color="auto" w:fill="FFFFFF"/>
    </w:pPr>
    <w:rPr>
      <w:rFonts w:ascii="Times New Roman" w:eastAsia="Times New Roman" w:hAnsi="Times New Roman" w:cs="Times New Roman"/>
      <w:color w:val="766F76"/>
      <w:sz w:val="22"/>
      <w:szCs w:val="22"/>
    </w:rPr>
  </w:style>
  <w:style w:type="paragraph" w:customStyle="1" w:styleId="20">
    <w:name w:val="Основной текст (2)"/>
    <w:basedOn w:val="a"/>
    <w:link w:val="2"/>
    <w:rsid w:val="00766955"/>
    <w:pPr>
      <w:shd w:val="clear" w:color="auto" w:fill="FFFFFF"/>
      <w:spacing w:after="540"/>
      <w:ind w:left="11100" w:right="68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66955"/>
    <w:pPr>
      <w:shd w:val="clear" w:color="auto" w:fill="FFFFFF"/>
      <w:spacing w:before="80"/>
    </w:pPr>
    <w:rPr>
      <w:rFonts w:ascii="Arial" w:eastAsia="Arial" w:hAnsi="Arial" w:cs="Arial"/>
      <w:color w:val="B1CCD9"/>
      <w:sz w:val="9"/>
      <w:szCs w:val="9"/>
    </w:rPr>
  </w:style>
  <w:style w:type="paragraph" w:customStyle="1" w:styleId="1">
    <w:name w:val="Основной текст1"/>
    <w:basedOn w:val="a"/>
    <w:link w:val="a3"/>
    <w:rsid w:val="00766955"/>
    <w:pPr>
      <w:shd w:val="clear" w:color="auto" w:fill="FFFFFF"/>
      <w:spacing w:after="220"/>
      <w:ind w:firstLine="90"/>
    </w:pPr>
    <w:rPr>
      <w:rFonts w:ascii="Times New Roman" w:eastAsia="Times New Roman" w:hAnsi="Times New Roman" w:cs="Times New Roman"/>
      <w:b/>
      <w:bCs/>
      <w:color w:val="766F76"/>
      <w:sz w:val="32"/>
      <w:szCs w:val="32"/>
    </w:rPr>
  </w:style>
  <w:style w:type="paragraph" w:customStyle="1" w:styleId="a5">
    <w:name w:val="Другое"/>
    <w:basedOn w:val="a"/>
    <w:link w:val="a4"/>
    <w:rsid w:val="0076695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62C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951F46"/>
    <w:pPr>
      <w:widowControl/>
    </w:pPr>
    <w:rPr>
      <w:rFonts w:ascii="Times New Roman" w:eastAsia="Calibri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951F4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List Paragraph"/>
    <w:basedOn w:val="a"/>
    <w:uiPriority w:val="34"/>
    <w:qFormat/>
    <w:rsid w:val="00230C9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4341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Елена_Владимировна</cp:lastModifiedBy>
  <cp:revision>11</cp:revision>
  <dcterms:created xsi:type="dcterms:W3CDTF">2022-07-04T08:14:00Z</dcterms:created>
  <dcterms:modified xsi:type="dcterms:W3CDTF">2022-07-06T08:02:00Z</dcterms:modified>
</cp:coreProperties>
</file>