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32" w:rsidRDefault="003854AB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А</w:t>
      </w:r>
      <w:r w:rsidR="00E765FD">
        <w:rPr>
          <w:b/>
          <w:bCs/>
        </w:rPr>
        <w:t>ннотация рабочей программы воспитателя</w:t>
      </w:r>
    </w:p>
    <w:p w:rsidR="00266E32" w:rsidRDefault="003854AB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группы раннего возра</w:t>
      </w:r>
      <w:r w:rsidR="00E765FD">
        <w:rPr>
          <w:b/>
          <w:bCs/>
        </w:rPr>
        <w:t>ста</w:t>
      </w:r>
      <w:r w:rsidR="00E765FD">
        <w:rPr>
          <w:b/>
          <w:bCs/>
        </w:rPr>
        <w:br/>
        <w:t>МБДОУ «Детский сад «Сказка» с. Алексеевка</w:t>
      </w:r>
      <w:r>
        <w:rPr>
          <w:b/>
          <w:bCs/>
        </w:rPr>
        <w:t>»</w:t>
      </w:r>
    </w:p>
    <w:p w:rsidR="00266E32" w:rsidRDefault="003854AB">
      <w:pPr>
        <w:pStyle w:val="1"/>
        <w:shd w:val="clear" w:color="auto" w:fill="auto"/>
        <w:ind w:firstLine="580"/>
        <w:jc w:val="both"/>
      </w:pPr>
      <w:r>
        <w:t>Рабо</w:t>
      </w:r>
      <w:r w:rsidR="00E765FD">
        <w:t xml:space="preserve">чая программа воспитателей </w:t>
      </w:r>
      <w:r>
        <w:t xml:space="preserve">группы раннего возраста (далее - Программа) разработана в соответствии с </w:t>
      </w:r>
      <w:r>
        <w:t>основной образовательной программой дошкольного образова</w:t>
      </w:r>
      <w:r w:rsidR="00E765FD">
        <w:t>ния МБДОУ «Детский сад «Сказка» с.Алексеевка»</w:t>
      </w:r>
      <w:r>
        <w:t>.</w:t>
      </w:r>
    </w:p>
    <w:p w:rsidR="00266E32" w:rsidRDefault="003854AB">
      <w:pPr>
        <w:pStyle w:val="1"/>
        <w:shd w:val="clear" w:color="auto" w:fill="auto"/>
        <w:ind w:firstLine="700"/>
        <w:jc w:val="both"/>
      </w:pPr>
      <w:r>
        <w:t>Программа разработана с учётом</w:t>
      </w:r>
      <w:r>
        <w:t xml:space="preserve"> особенностей деятельности ДОУ и отражает условия и специфику деятельности, к которым относятся</w:t>
      </w:r>
      <w:r w:rsidR="00E765FD">
        <w:t xml:space="preserve"> </w:t>
      </w:r>
      <w:r>
        <w:t>значимые для разработки и реализации характеристики, состав воспитанников, потребности, мотивы, интересы детей и родителей, сложившиеся традиции, контингент роди</w:t>
      </w:r>
      <w:r>
        <w:t>телей, их возможности и готовность участвовать в образовательном процессе совместно с педагогами Учреждения.</w:t>
      </w:r>
    </w:p>
    <w:p w:rsidR="00266E32" w:rsidRDefault="003854AB">
      <w:pPr>
        <w:pStyle w:val="1"/>
        <w:shd w:val="clear" w:color="auto" w:fill="auto"/>
        <w:ind w:firstLine="700"/>
        <w:jc w:val="both"/>
      </w:pPr>
      <w:r>
        <w:t>Программа состоит из трех разделов: целевой, содержательный, организационный, каждый из которых отражает часть, формируемую участниками образовател</w:t>
      </w:r>
      <w:r>
        <w:t>ьных отношений.</w:t>
      </w:r>
    </w:p>
    <w:p w:rsidR="00266E32" w:rsidRDefault="003854AB">
      <w:pPr>
        <w:pStyle w:val="1"/>
        <w:shd w:val="clear" w:color="auto" w:fill="auto"/>
        <w:ind w:firstLine="700"/>
        <w:jc w:val="both"/>
      </w:pPr>
      <w:r>
        <w:t>Целевой раздел Программы определяет её цели и задачи, принципы и подходы к ее формированию, планируемые результаты освоения в виде целевых ориентиров.</w:t>
      </w:r>
    </w:p>
    <w:p w:rsidR="00266E32" w:rsidRDefault="003854AB">
      <w:pPr>
        <w:pStyle w:val="1"/>
        <w:shd w:val="clear" w:color="auto" w:fill="auto"/>
        <w:ind w:firstLine="700"/>
        <w:jc w:val="both"/>
      </w:pPr>
      <w:r>
        <w:t>Содержательный раздел Программы включает описание образовательной деятельности в соответс</w:t>
      </w:r>
      <w:r>
        <w:t>твии с направлениями развития ребёнка в пяти образовательных областях -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266E32" w:rsidRDefault="003854AB">
      <w:pPr>
        <w:pStyle w:val="1"/>
        <w:shd w:val="clear" w:color="auto" w:fill="auto"/>
        <w:ind w:firstLine="700"/>
        <w:jc w:val="both"/>
      </w:pPr>
      <w:r>
        <w:t>Организационный раздел включает орган</w:t>
      </w:r>
      <w:r>
        <w:t>изацию режима пребывания детей в группе, режим дня, учебный план, схему распределения образовательной деятельности, схему самостоятельной деятельности детей в режимных моментах, модель двигательного режима, перспективное планирование, план традиционных соб</w:t>
      </w:r>
      <w:r>
        <w:t>ытий и праздников, материально</w:t>
      </w:r>
      <w:r>
        <w:softHyphen/>
        <w:t>техническое обеспечение Программы.</w:t>
      </w:r>
    </w:p>
    <w:p w:rsidR="00266E32" w:rsidRDefault="003854AB">
      <w:pPr>
        <w:pStyle w:val="1"/>
        <w:shd w:val="clear" w:color="auto" w:fill="auto"/>
        <w:ind w:firstLine="700"/>
        <w:jc w:val="both"/>
      </w:pPr>
      <w:r>
        <w:t>В каждом разделе отражены основные направления воспита</w:t>
      </w:r>
      <w:r w:rsidR="00E765FD">
        <w:t xml:space="preserve">тельной работы с детьми раннего </w:t>
      </w:r>
      <w:r>
        <w:t>возраста.</w:t>
      </w:r>
    </w:p>
    <w:p w:rsidR="00266E32" w:rsidRDefault="003854AB">
      <w:pPr>
        <w:pStyle w:val="1"/>
        <w:shd w:val="clear" w:color="auto" w:fill="auto"/>
        <w:ind w:firstLine="700"/>
        <w:jc w:val="both"/>
      </w:pPr>
      <w:r>
        <w:t>В рабочей программе отражены наиболее эффективные формы взаимодействия с родителя</w:t>
      </w:r>
      <w:r>
        <w:t>ми (законными представителями) воспитанников и представлен перспективный план сотрудничества.</w:t>
      </w:r>
    </w:p>
    <w:sectPr w:rsidR="00266E32" w:rsidSect="00266E32">
      <w:pgSz w:w="11900" w:h="16840"/>
      <w:pgMar w:top="1114" w:right="805" w:bottom="1114" w:left="1653" w:header="686" w:footer="68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4AB" w:rsidRDefault="003854AB" w:rsidP="00266E32">
      <w:r>
        <w:separator/>
      </w:r>
    </w:p>
  </w:endnote>
  <w:endnote w:type="continuationSeparator" w:id="1">
    <w:p w:rsidR="003854AB" w:rsidRDefault="003854AB" w:rsidP="0026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4AB" w:rsidRDefault="003854AB"/>
  </w:footnote>
  <w:footnote w:type="continuationSeparator" w:id="1">
    <w:p w:rsidR="003854AB" w:rsidRDefault="003854A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66E32"/>
    <w:rsid w:val="00266E32"/>
    <w:rsid w:val="003854AB"/>
    <w:rsid w:val="00E7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6E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66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266E32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Елена_Владимировна</cp:lastModifiedBy>
  <cp:revision>3</cp:revision>
  <dcterms:created xsi:type="dcterms:W3CDTF">2022-09-15T07:09:00Z</dcterms:created>
  <dcterms:modified xsi:type="dcterms:W3CDTF">2022-09-15T07:18:00Z</dcterms:modified>
</cp:coreProperties>
</file>