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68" w:rsidRPr="002A6A68" w:rsidRDefault="002A6A68" w:rsidP="002A6A6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A6A68">
        <w:rPr>
          <w:b/>
          <w:color w:val="111111"/>
          <w:sz w:val="28"/>
          <w:szCs w:val="28"/>
        </w:rPr>
        <w:t xml:space="preserve">Игры на правильное  употребление предлогов </w:t>
      </w:r>
      <w:proofErr w:type="gramStart"/>
      <w:r w:rsidRPr="002A6A6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2A6A68">
        <w:rPr>
          <w:b/>
          <w:color w:val="111111"/>
          <w:sz w:val="28"/>
          <w:szCs w:val="28"/>
        </w:rPr>
        <w:t>, на, под</w:t>
      </w:r>
    </w:p>
    <w:p w:rsidR="002A6A68" w:rsidRPr="002A6A68" w:rsidRDefault="002A6A68" w:rsidP="00894F8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2A6A68">
        <w:rPr>
          <w:b/>
          <w:i/>
          <w:color w:val="111111"/>
          <w:sz w:val="28"/>
          <w:szCs w:val="28"/>
        </w:rPr>
        <w:t>Цель:</w:t>
      </w:r>
    </w:p>
    <w:p w:rsidR="00894F80" w:rsidRPr="00894F80" w:rsidRDefault="002A6A68" w:rsidP="00894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="00894F80" w:rsidRPr="00894F80">
        <w:rPr>
          <w:color w:val="111111"/>
          <w:sz w:val="28"/>
          <w:szCs w:val="28"/>
        </w:rPr>
        <w:t>Упражнять детей в употреблении </w:t>
      </w:r>
      <w:r w:rsidR="00894F80" w:rsidRPr="00894F8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предлогов </w:t>
      </w:r>
      <w:proofErr w:type="gramStart"/>
      <w:r w:rsidR="00894F80" w:rsidRPr="00894F80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="00894F80" w:rsidRPr="00894F80">
        <w:rPr>
          <w:color w:val="111111"/>
          <w:sz w:val="28"/>
          <w:szCs w:val="28"/>
        </w:rPr>
        <w:t>, на, под.</w:t>
      </w:r>
    </w:p>
    <w:p w:rsidR="00894F80" w:rsidRPr="00894F80" w:rsidRDefault="002A6A68" w:rsidP="00894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94F80" w:rsidRPr="00894F80">
        <w:rPr>
          <w:color w:val="111111"/>
          <w:sz w:val="28"/>
          <w:szCs w:val="28"/>
        </w:rPr>
        <w:t>Уточнить пространственные отношения, выраженные </w:t>
      </w:r>
      <w:r w:rsidR="00894F80" w:rsidRPr="00894F8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предлогами </w:t>
      </w:r>
      <w:proofErr w:type="gramStart"/>
      <w:r w:rsidR="00045CE7">
        <w:rPr>
          <w:rStyle w:val="a4"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="00045CE7">
        <w:rPr>
          <w:rStyle w:val="a4"/>
          <w:color w:val="111111"/>
          <w:sz w:val="28"/>
          <w:szCs w:val="28"/>
          <w:bdr w:val="none" w:sz="0" w:space="0" w:color="auto" w:frame="1"/>
        </w:rPr>
        <w:t>, на, под.</w:t>
      </w:r>
    </w:p>
    <w:p w:rsidR="00894F80" w:rsidRPr="00894F80" w:rsidRDefault="002A6A68" w:rsidP="00894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94F80">
        <w:rPr>
          <w:color w:val="111111"/>
          <w:sz w:val="28"/>
          <w:szCs w:val="28"/>
        </w:rPr>
        <w:t>У</w:t>
      </w:r>
      <w:r w:rsidR="00894F80" w:rsidRPr="00894F80">
        <w:rPr>
          <w:color w:val="111111"/>
          <w:sz w:val="28"/>
          <w:szCs w:val="28"/>
        </w:rPr>
        <w:t>чить детей включать в </w:t>
      </w:r>
      <w:r w:rsidR="00894F80" w:rsidRPr="00894F80">
        <w:rPr>
          <w:rStyle w:val="a4"/>
          <w:color w:val="111111"/>
          <w:sz w:val="28"/>
          <w:szCs w:val="28"/>
          <w:bdr w:val="none" w:sz="0" w:space="0" w:color="auto" w:frame="1"/>
        </w:rPr>
        <w:t>предложение пропущенный предлог</w:t>
      </w:r>
    </w:p>
    <w:p w:rsidR="00894F80" w:rsidRPr="00894F80" w:rsidRDefault="002A6A68" w:rsidP="00894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94F80">
        <w:rPr>
          <w:color w:val="111111"/>
          <w:sz w:val="28"/>
          <w:szCs w:val="28"/>
        </w:rPr>
        <w:t>Т</w:t>
      </w:r>
      <w:r w:rsidR="00894F80" w:rsidRPr="00894F80">
        <w:rPr>
          <w:color w:val="111111"/>
          <w:sz w:val="28"/>
          <w:szCs w:val="28"/>
        </w:rPr>
        <w:t>ренировать в употреблении существительных единственного и множественного числа в форме винительного падежа со значением места</w:t>
      </w:r>
    </w:p>
    <w:p w:rsidR="00894F80" w:rsidRPr="00894F80" w:rsidRDefault="002A6A68" w:rsidP="00894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- </w:t>
      </w:r>
      <w:r w:rsidR="00894F80">
        <w:rPr>
          <w:rStyle w:val="a4"/>
          <w:color w:val="111111"/>
          <w:sz w:val="28"/>
          <w:szCs w:val="28"/>
          <w:bdr w:val="none" w:sz="0" w:space="0" w:color="auto" w:frame="1"/>
        </w:rPr>
        <w:t>Р</w:t>
      </w:r>
      <w:r w:rsidR="00894F80" w:rsidRPr="00894F80">
        <w:rPr>
          <w:rStyle w:val="a4"/>
          <w:color w:val="111111"/>
          <w:sz w:val="28"/>
          <w:szCs w:val="28"/>
          <w:bdr w:val="none" w:sz="0" w:space="0" w:color="auto" w:frame="1"/>
        </w:rPr>
        <w:t>азвивать мышление</w:t>
      </w:r>
    </w:p>
    <w:p w:rsidR="00894F80" w:rsidRPr="00894F80" w:rsidRDefault="002A6A68" w:rsidP="00894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- </w:t>
      </w:r>
      <w:r w:rsidR="00894F80">
        <w:rPr>
          <w:rStyle w:val="a4"/>
          <w:color w:val="111111"/>
          <w:sz w:val="28"/>
          <w:szCs w:val="28"/>
          <w:bdr w:val="none" w:sz="0" w:space="0" w:color="auto" w:frame="1"/>
        </w:rPr>
        <w:t>Р</w:t>
      </w:r>
      <w:r w:rsidR="00894F80" w:rsidRPr="00894F80">
        <w:rPr>
          <w:rStyle w:val="a4"/>
          <w:color w:val="111111"/>
          <w:sz w:val="28"/>
          <w:szCs w:val="28"/>
          <w:bdr w:val="none" w:sz="0" w:space="0" w:color="auto" w:frame="1"/>
        </w:rPr>
        <w:t>азвивать внимание</w:t>
      </w:r>
    </w:p>
    <w:p w:rsidR="00894F80" w:rsidRPr="00894F80" w:rsidRDefault="002A6A68" w:rsidP="00894F8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94F80">
        <w:rPr>
          <w:color w:val="111111"/>
          <w:sz w:val="28"/>
          <w:szCs w:val="28"/>
        </w:rPr>
        <w:t>С</w:t>
      </w:r>
      <w:r w:rsidR="00894F80" w:rsidRPr="00894F80">
        <w:rPr>
          <w:color w:val="111111"/>
          <w:sz w:val="28"/>
          <w:szCs w:val="28"/>
        </w:rPr>
        <w:t>тимулировать двигательную и речевую активность детей</w:t>
      </w:r>
    </w:p>
    <w:p w:rsidR="001E0175" w:rsidRDefault="001E0175" w:rsidP="00894F80">
      <w:pPr>
        <w:spacing w:after="0"/>
      </w:pPr>
    </w:p>
    <w:sectPr w:rsidR="001E0175" w:rsidSect="00B4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94F80"/>
    <w:rsid w:val="00045CE7"/>
    <w:rsid w:val="001E0175"/>
    <w:rsid w:val="002A6A68"/>
    <w:rsid w:val="00894F80"/>
    <w:rsid w:val="00B411A9"/>
    <w:rsid w:val="00F3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>HP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Воспитатель1</cp:lastModifiedBy>
  <cp:revision>7</cp:revision>
  <dcterms:created xsi:type="dcterms:W3CDTF">2023-01-10T08:05:00Z</dcterms:created>
  <dcterms:modified xsi:type="dcterms:W3CDTF">2023-01-10T12:04:00Z</dcterms:modified>
</cp:coreProperties>
</file>